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7"/>
      </w:tblGrid>
      <w:tr w:rsidR="00664505" w:rsidRPr="00664505" w14:paraId="2AF9D160" w14:textId="77777777" w:rsidTr="0085741B">
        <w:tc>
          <w:tcPr>
            <w:tcW w:w="4503" w:type="dxa"/>
            <w:tcBorders>
              <w:bottom w:val="single" w:sz="4" w:space="0" w:color="auto"/>
            </w:tcBorders>
          </w:tcPr>
          <w:p w14:paraId="5C523A95" w14:textId="77777777" w:rsidR="00664505" w:rsidRPr="00335C76" w:rsidRDefault="00BE0CD9" w:rsidP="00BE0CD9">
            <w:pPr>
              <w:rPr>
                <w:rFonts w:cs="Arial"/>
                <w:b/>
                <w:sz w:val="24"/>
                <w:u w:val="single"/>
                <w:lang w:val="en-US"/>
              </w:rPr>
            </w:pPr>
            <w:r w:rsidRPr="00335C76">
              <w:rPr>
                <w:rFonts w:cs="Arial"/>
                <w:b/>
                <w:sz w:val="24"/>
                <w:u w:val="single"/>
                <w:lang w:val="en-US"/>
              </w:rPr>
              <w:t>Sample Text: FSC Outsourcing Agreement (according to FSC-STD-40-004 V3-0)</w:t>
            </w:r>
          </w:p>
        </w:tc>
        <w:tc>
          <w:tcPr>
            <w:tcW w:w="5277" w:type="dxa"/>
            <w:tcBorders>
              <w:bottom w:val="single" w:sz="4" w:space="0" w:color="auto"/>
            </w:tcBorders>
            <w:shd w:val="clear" w:color="auto" w:fill="EAF1DD" w:themeFill="accent3" w:themeFillTint="33"/>
          </w:tcPr>
          <w:p w14:paraId="599E5A44" w14:textId="77777777" w:rsidR="00664505" w:rsidRPr="00664505" w:rsidRDefault="00664505" w:rsidP="000F0ADA">
            <w:pPr>
              <w:spacing w:before="120" w:after="240"/>
              <w:rPr>
                <w:b/>
                <w:sz w:val="24"/>
                <w:u w:val="single"/>
                <w:lang w:eastAsia="en-US"/>
              </w:rPr>
            </w:pPr>
            <w:r w:rsidRPr="00664505">
              <w:rPr>
                <w:b/>
                <w:sz w:val="24"/>
                <w:u w:val="single"/>
                <w:lang w:eastAsia="en-US"/>
              </w:rPr>
              <w:t>Beispieltext: FSC-Outsourcing-Vereinbarung (gem. FSC-STD-40-004 V3-0)</w:t>
            </w:r>
          </w:p>
        </w:tc>
      </w:tr>
      <w:tr w:rsidR="00664505" w:rsidRPr="00664505" w14:paraId="47CA9AAF" w14:textId="77777777" w:rsidTr="0085741B">
        <w:tc>
          <w:tcPr>
            <w:tcW w:w="4503" w:type="dxa"/>
            <w:tcBorders>
              <w:top w:val="single" w:sz="4" w:space="0" w:color="auto"/>
              <w:left w:val="single" w:sz="4" w:space="0" w:color="auto"/>
            </w:tcBorders>
          </w:tcPr>
          <w:p w14:paraId="4CE20E37" w14:textId="77777777" w:rsidR="00664505" w:rsidRPr="00664505" w:rsidRDefault="00664505" w:rsidP="000F0ADA">
            <w:pPr>
              <w:outlineLvl w:val="0"/>
              <w:rPr>
                <w:b/>
                <w:szCs w:val="22"/>
              </w:rPr>
            </w:pPr>
            <w:r>
              <w:rPr>
                <w:b/>
                <w:szCs w:val="22"/>
              </w:rPr>
              <w:t>Disclaimer</w:t>
            </w:r>
            <w:r w:rsidR="001865C8">
              <w:rPr>
                <w:b/>
                <w:szCs w:val="22"/>
              </w:rPr>
              <w:t>:</w:t>
            </w:r>
          </w:p>
        </w:tc>
        <w:tc>
          <w:tcPr>
            <w:tcW w:w="5277" w:type="dxa"/>
            <w:tcBorders>
              <w:top w:val="single" w:sz="4" w:space="0" w:color="auto"/>
              <w:right w:val="single" w:sz="4" w:space="0" w:color="auto"/>
            </w:tcBorders>
            <w:shd w:val="clear" w:color="auto" w:fill="EAF1DD" w:themeFill="accent3" w:themeFillTint="33"/>
          </w:tcPr>
          <w:p w14:paraId="1748329E" w14:textId="77777777" w:rsidR="00664505" w:rsidRPr="00664505" w:rsidRDefault="00664505" w:rsidP="000F0ADA">
            <w:pPr>
              <w:outlineLvl w:val="0"/>
              <w:rPr>
                <w:rFonts w:cs="Arial"/>
                <w:b/>
                <w:bCs/>
                <w:szCs w:val="22"/>
              </w:rPr>
            </w:pPr>
            <w:r w:rsidRPr="00664505">
              <w:rPr>
                <w:b/>
                <w:szCs w:val="22"/>
              </w:rPr>
              <w:t>Haftungsausschluss:</w:t>
            </w:r>
          </w:p>
        </w:tc>
      </w:tr>
      <w:tr w:rsidR="00BE0CD9" w:rsidRPr="00664505" w14:paraId="28270CC3" w14:textId="77777777" w:rsidTr="0085741B">
        <w:tc>
          <w:tcPr>
            <w:tcW w:w="4503" w:type="dxa"/>
            <w:tcBorders>
              <w:left w:val="single" w:sz="4" w:space="0" w:color="auto"/>
            </w:tcBorders>
          </w:tcPr>
          <w:p w14:paraId="429D09C2" w14:textId="77777777" w:rsidR="00BE0CD9" w:rsidRPr="00335C76" w:rsidRDefault="00BE0CD9" w:rsidP="00BE0CD9">
            <w:pPr>
              <w:rPr>
                <w:rFonts w:cs="Arial"/>
                <w:sz w:val="20"/>
                <w:szCs w:val="20"/>
                <w:lang w:val="en-US"/>
              </w:rPr>
            </w:pPr>
            <w:r w:rsidRPr="00335C76">
              <w:rPr>
                <w:rFonts w:cs="Arial"/>
                <w:sz w:val="20"/>
                <w:szCs w:val="20"/>
                <w:lang w:val="en-US"/>
              </w:rPr>
              <w:t>Users of this sample text confirm, by usage, that they have read these notes and formally agree to this disclaimer.</w:t>
            </w:r>
          </w:p>
        </w:tc>
        <w:tc>
          <w:tcPr>
            <w:tcW w:w="5277" w:type="dxa"/>
            <w:tcBorders>
              <w:right w:val="single" w:sz="4" w:space="0" w:color="auto"/>
            </w:tcBorders>
            <w:shd w:val="clear" w:color="auto" w:fill="EAF1DD" w:themeFill="accent3" w:themeFillTint="33"/>
          </w:tcPr>
          <w:p w14:paraId="1D8C3DAE" w14:textId="77777777" w:rsidR="00BE0CD9" w:rsidRPr="00664505" w:rsidRDefault="00BE0CD9" w:rsidP="00BE0CD9">
            <w:pPr>
              <w:jc w:val="both"/>
              <w:outlineLvl w:val="0"/>
              <w:rPr>
                <w:rFonts w:cs="Arial"/>
                <w:bCs/>
                <w:sz w:val="20"/>
                <w:szCs w:val="22"/>
              </w:rPr>
            </w:pPr>
            <w:r w:rsidRPr="00664505">
              <w:rPr>
                <w:rFonts w:cs="Arial"/>
                <w:bCs/>
                <w:sz w:val="20"/>
                <w:szCs w:val="22"/>
              </w:rPr>
              <w:t xml:space="preserve">Nutzer dieses Beispieltexts bestätigen, mit der Nutzung, dass sie diese Hinweise vorher gelesen haben und ausdrücklich dem Haftungsausschluss zustimmen. </w:t>
            </w:r>
          </w:p>
        </w:tc>
      </w:tr>
      <w:tr w:rsidR="00BE0CD9" w:rsidRPr="00664505" w14:paraId="57EAF8C9" w14:textId="77777777" w:rsidTr="0085741B">
        <w:tc>
          <w:tcPr>
            <w:tcW w:w="4503" w:type="dxa"/>
            <w:tcBorders>
              <w:left w:val="single" w:sz="4" w:space="0" w:color="auto"/>
            </w:tcBorders>
          </w:tcPr>
          <w:p w14:paraId="7D21526D" w14:textId="78F3FBE9" w:rsidR="00BE0CD9" w:rsidRPr="00335C76" w:rsidRDefault="00BE0CD9" w:rsidP="007E468E">
            <w:pPr>
              <w:rPr>
                <w:rFonts w:cs="Arial"/>
                <w:sz w:val="20"/>
                <w:szCs w:val="20"/>
                <w:lang w:val="en-US"/>
              </w:rPr>
            </w:pPr>
            <w:r w:rsidRPr="00335C76">
              <w:rPr>
                <w:rFonts w:cs="Arial"/>
                <w:sz w:val="20"/>
                <w:szCs w:val="20"/>
                <w:lang w:val="en-US"/>
              </w:rPr>
              <w:t xml:space="preserve">The </w:t>
            </w:r>
            <w:r w:rsidR="007E468E" w:rsidRPr="00335C76">
              <w:rPr>
                <w:rFonts w:cs="Arial"/>
                <w:sz w:val="20"/>
                <w:szCs w:val="20"/>
                <w:lang w:val="en-US"/>
              </w:rPr>
              <w:t>author</w:t>
            </w:r>
            <w:r w:rsidRPr="00335C76">
              <w:rPr>
                <w:rFonts w:cs="Arial"/>
                <w:sz w:val="20"/>
                <w:szCs w:val="20"/>
                <w:lang w:val="en-US"/>
              </w:rPr>
              <w:t xml:space="preserve"> of this templat</w:t>
            </w:r>
            <w:r w:rsidR="00FF1904">
              <w:rPr>
                <w:rFonts w:cs="Arial"/>
                <w:sz w:val="20"/>
                <w:szCs w:val="20"/>
                <w:lang w:val="en-US"/>
              </w:rPr>
              <w:t xml:space="preserve">e is </w:t>
            </w:r>
            <w:proofErr w:type="spellStart"/>
            <w:r w:rsidR="00FF1904">
              <w:rPr>
                <w:rFonts w:cs="Arial"/>
                <w:sz w:val="20"/>
                <w:szCs w:val="20"/>
                <w:lang w:val="en-US"/>
              </w:rPr>
              <w:t>Gutes</w:t>
            </w:r>
            <w:proofErr w:type="spellEnd"/>
            <w:r w:rsidR="00FF1904">
              <w:rPr>
                <w:rFonts w:cs="Arial"/>
                <w:sz w:val="20"/>
                <w:szCs w:val="20"/>
                <w:lang w:val="en-US"/>
              </w:rPr>
              <w:t xml:space="preserve"> Holz Service GmbH (06.07</w:t>
            </w:r>
            <w:r w:rsidRPr="00335C76">
              <w:rPr>
                <w:rFonts w:cs="Arial"/>
                <w:sz w:val="20"/>
                <w:szCs w:val="20"/>
                <w:lang w:val="en-US"/>
              </w:rPr>
              <w:t>.2017)</w:t>
            </w:r>
            <w:r w:rsidR="009427BA" w:rsidRPr="00335C76">
              <w:rPr>
                <w:rFonts w:cs="Arial"/>
                <w:sz w:val="20"/>
                <w:szCs w:val="20"/>
                <w:lang w:val="en-US"/>
              </w:rPr>
              <w:t>.</w:t>
            </w:r>
          </w:p>
        </w:tc>
        <w:tc>
          <w:tcPr>
            <w:tcW w:w="5277" w:type="dxa"/>
            <w:tcBorders>
              <w:right w:val="single" w:sz="4" w:space="0" w:color="auto"/>
            </w:tcBorders>
            <w:shd w:val="clear" w:color="auto" w:fill="EAF1DD" w:themeFill="accent3" w:themeFillTint="33"/>
          </w:tcPr>
          <w:p w14:paraId="02642BA5" w14:textId="2124A9A2" w:rsidR="00BE0CD9" w:rsidRPr="00664505" w:rsidRDefault="00BE0CD9" w:rsidP="00BE0CD9">
            <w:pPr>
              <w:jc w:val="both"/>
              <w:outlineLvl w:val="0"/>
              <w:rPr>
                <w:rFonts w:cs="Arial"/>
                <w:bCs/>
                <w:sz w:val="20"/>
                <w:szCs w:val="22"/>
              </w:rPr>
            </w:pPr>
            <w:r w:rsidRPr="00664505">
              <w:rPr>
                <w:rFonts w:cs="Arial"/>
                <w:bCs/>
                <w:sz w:val="20"/>
                <w:szCs w:val="22"/>
              </w:rPr>
              <w:t>Herausgeber dieser Mustervorlage ist die Gu</w:t>
            </w:r>
            <w:r w:rsidR="00FF1904">
              <w:rPr>
                <w:rFonts w:cs="Arial"/>
                <w:bCs/>
                <w:sz w:val="20"/>
                <w:szCs w:val="22"/>
              </w:rPr>
              <w:t>tes Holz Service GmbH (Stand: 06.07</w:t>
            </w:r>
            <w:r w:rsidRPr="00664505">
              <w:rPr>
                <w:rFonts w:cs="Arial"/>
                <w:bCs/>
                <w:sz w:val="20"/>
                <w:szCs w:val="22"/>
              </w:rPr>
              <w:t xml:space="preserve">.2017). </w:t>
            </w:r>
          </w:p>
        </w:tc>
      </w:tr>
      <w:tr w:rsidR="00BE0CD9" w:rsidRPr="00664505" w14:paraId="13017504" w14:textId="77777777" w:rsidTr="0085741B">
        <w:tc>
          <w:tcPr>
            <w:tcW w:w="4503" w:type="dxa"/>
            <w:tcBorders>
              <w:left w:val="single" w:sz="4" w:space="0" w:color="auto"/>
            </w:tcBorders>
          </w:tcPr>
          <w:p w14:paraId="6C57186D" w14:textId="51F9602B" w:rsidR="00BE0CD9" w:rsidRPr="00335C76" w:rsidRDefault="00BE0CD9" w:rsidP="00D1495C">
            <w:pPr>
              <w:jc w:val="both"/>
              <w:rPr>
                <w:rFonts w:cs="Arial"/>
                <w:sz w:val="20"/>
                <w:szCs w:val="20"/>
                <w:lang w:val="en-US"/>
              </w:rPr>
            </w:pPr>
            <w:r w:rsidRPr="00335C76">
              <w:rPr>
                <w:rFonts w:cs="Arial"/>
                <w:sz w:val="20"/>
                <w:szCs w:val="20"/>
                <w:lang w:val="en-US"/>
              </w:rPr>
              <w:t xml:space="preserve">Approval of compliance with FSC requirements of any versions of this agreement which are based on this sample text is the reserved responsibility of the FSC Accredited Certification Body. The </w:t>
            </w:r>
            <w:r w:rsidR="007E468E" w:rsidRPr="00335C76">
              <w:rPr>
                <w:rFonts w:cs="Arial"/>
                <w:sz w:val="20"/>
                <w:szCs w:val="20"/>
                <w:lang w:val="en-US"/>
              </w:rPr>
              <w:t>author</w:t>
            </w:r>
            <w:r w:rsidRPr="00335C76">
              <w:rPr>
                <w:rFonts w:cs="Arial"/>
                <w:color w:val="FF0000"/>
                <w:sz w:val="20"/>
                <w:szCs w:val="20"/>
                <w:lang w:val="en-US"/>
              </w:rPr>
              <w:t xml:space="preserve"> </w:t>
            </w:r>
            <w:r w:rsidRPr="00335C76">
              <w:rPr>
                <w:rFonts w:cs="Arial"/>
                <w:sz w:val="20"/>
                <w:szCs w:val="20"/>
                <w:lang w:val="en-US"/>
              </w:rPr>
              <w:t>does not provide any guarantees for the positive assessment on the part of the certification body.</w:t>
            </w:r>
          </w:p>
        </w:tc>
        <w:tc>
          <w:tcPr>
            <w:tcW w:w="5277" w:type="dxa"/>
            <w:tcBorders>
              <w:right w:val="single" w:sz="4" w:space="0" w:color="auto"/>
            </w:tcBorders>
            <w:shd w:val="clear" w:color="auto" w:fill="EAF1DD" w:themeFill="accent3" w:themeFillTint="33"/>
          </w:tcPr>
          <w:p w14:paraId="64510388" w14:textId="77777777" w:rsidR="00BE0CD9" w:rsidRPr="00664505" w:rsidRDefault="00BE0CD9" w:rsidP="00BE0CD9">
            <w:pPr>
              <w:jc w:val="both"/>
              <w:outlineLvl w:val="0"/>
              <w:rPr>
                <w:rFonts w:cs="Arial"/>
                <w:bCs/>
                <w:sz w:val="20"/>
                <w:szCs w:val="22"/>
              </w:rPr>
            </w:pPr>
            <w:r w:rsidRPr="00664505">
              <w:rPr>
                <w:rFonts w:cs="Arial"/>
                <w:bCs/>
                <w:sz w:val="20"/>
                <w:szCs w:val="22"/>
              </w:rPr>
              <w:t>Ob Versionen von Vereinbarungen, die auf dieser Beispielformulierung beruhen, als konform mit den zutreffenden FSC-Standards eingeschätzt werden, ist der jeweils zuständigen FSC-Zertifizierungsstelle vorbehalten. Der Herausgeber übernimmt keine Garantien für die positive Bewertung seitens der FSC-Zertifizierungsstellen.</w:t>
            </w:r>
          </w:p>
        </w:tc>
      </w:tr>
      <w:tr w:rsidR="00BE0CD9" w:rsidRPr="00664505" w14:paraId="75B36CE9" w14:textId="77777777" w:rsidTr="0085741B">
        <w:tc>
          <w:tcPr>
            <w:tcW w:w="4503" w:type="dxa"/>
            <w:tcBorders>
              <w:left w:val="single" w:sz="4" w:space="0" w:color="auto"/>
            </w:tcBorders>
          </w:tcPr>
          <w:p w14:paraId="39F2D08D" w14:textId="6796FFF3" w:rsidR="00BE0CD9" w:rsidRPr="00335C76" w:rsidRDefault="00BE0CD9" w:rsidP="00B02C44">
            <w:pPr>
              <w:jc w:val="both"/>
              <w:rPr>
                <w:rFonts w:cs="Arial"/>
                <w:sz w:val="20"/>
                <w:szCs w:val="20"/>
                <w:lang w:val="en-US"/>
              </w:rPr>
            </w:pPr>
            <w:r w:rsidRPr="00335C76">
              <w:rPr>
                <w:rFonts w:cs="Arial"/>
                <w:sz w:val="20"/>
                <w:szCs w:val="20"/>
                <w:lang w:val="en-US"/>
              </w:rPr>
              <w:t xml:space="preserve">This template was drawn up by </w:t>
            </w:r>
            <w:proofErr w:type="spellStart"/>
            <w:r w:rsidRPr="00335C76">
              <w:rPr>
                <w:rFonts w:cs="Arial"/>
                <w:sz w:val="20"/>
                <w:szCs w:val="20"/>
                <w:lang w:val="en-US"/>
              </w:rPr>
              <w:t>Gutes</w:t>
            </w:r>
            <w:proofErr w:type="spellEnd"/>
            <w:r w:rsidRPr="00335C76">
              <w:rPr>
                <w:rFonts w:cs="Arial"/>
                <w:sz w:val="20"/>
                <w:szCs w:val="20"/>
                <w:lang w:val="en-US"/>
              </w:rPr>
              <w:t xml:space="preserve"> Holz Service GmbH to the best</w:t>
            </w:r>
            <w:r w:rsidR="00B02C44" w:rsidRPr="00335C76">
              <w:rPr>
                <w:rFonts w:cs="Arial"/>
                <w:sz w:val="20"/>
                <w:szCs w:val="20"/>
                <w:lang w:val="en-US"/>
              </w:rPr>
              <w:t xml:space="preserve"> of its knowledge and with due</w:t>
            </w:r>
            <w:r w:rsidRPr="00335C76">
              <w:rPr>
                <w:rFonts w:cs="Arial"/>
                <w:sz w:val="20"/>
                <w:szCs w:val="20"/>
                <w:lang w:val="en-US"/>
              </w:rPr>
              <w:t xml:space="preserve"> care. </w:t>
            </w:r>
            <w:proofErr w:type="spellStart"/>
            <w:r w:rsidRPr="00335C76">
              <w:rPr>
                <w:rFonts w:cs="Arial"/>
                <w:sz w:val="20"/>
                <w:szCs w:val="20"/>
                <w:lang w:val="en-US"/>
              </w:rPr>
              <w:t>Gutes</w:t>
            </w:r>
            <w:proofErr w:type="spellEnd"/>
            <w:r w:rsidRPr="00335C76">
              <w:rPr>
                <w:rFonts w:cs="Arial"/>
                <w:sz w:val="20"/>
                <w:szCs w:val="20"/>
                <w:lang w:val="en-US"/>
              </w:rPr>
              <w:t xml:space="preserve"> Holz Service GmbH does not make any claims of completeness or accuracy. This template aims to provide assistance and general guidance for users of the FSC Standards and has not been </w:t>
            </w:r>
            <w:r w:rsidR="00B02C44" w:rsidRPr="00335C76">
              <w:rPr>
                <w:rFonts w:cs="Arial"/>
                <w:sz w:val="20"/>
                <w:szCs w:val="20"/>
                <w:lang w:val="en-US"/>
              </w:rPr>
              <w:t xml:space="preserve">legally </w:t>
            </w:r>
            <w:r w:rsidRPr="00335C76">
              <w:rPr>
                <w:rFonts w:cs="Arial"/>
                <w:sz w:val="20"/>
                <w:szCs w:val="20"/>
                <w:lang w:val="en-US"/>
              </w:rPr>
              <w:t>verified</w:t>
            </w:r>
            <w:r w:rsidR="001E7751" w:rsidRPr="00335C76">
              <w:rPr>
                <w:rFonts w:cs="Arial"/>
                <w:sz w:val="20"/>
                <w:szCs w:val="20"/>
                <w:lang w:val="en-US"/>
              </w:rPr>
              <w:t xml:space="preserve">. </w:t>
            </w:r>
            <w:r w:rsidRPr="00335C76">
              <w:rPr>
                <w:rFonts w:cs="Arial"/>
                <w:sz w:val="20"/>
                <w:szCs w:val="20"/>
                <w:lang w:val="en-US"/>
              </w:rPr>
              <w:t>Careful and independent examination, including legal examination is recommended by users prior to applying an agreement based on this sample text.</w:t>
            </w:r>
          </w:p>
        </w:tc>
        <w:tc>
          <w:tcPr>
            <w:tcW w:w="5277" w:type="dxa"/>
            <w:tcBorders>
              <w:right w:val="single" w:sz="4" w:space="0" w:color="auto"/>
            </w:tcBorders>
            <w:shd w:val="clear" w:color="auto" w:fill="EAF1DD" w:themeFill="accent3" w:themeFillTint="33"/>
          </w:tcPr>
          <w:p w14:paraId="3337909C" w14:textId="77777777" w:rsidR="00BE0CD9" w:rsidRPr="00664505" w:rsidRDefault="00BE0CD9" w:rsidP="00BE0CD9">
            <w:pPr>
              <w:jc w:val="both"/>
              <w:outlineLvl w:val="0"/>
              <w:rPr>
                <w:rFonts w:cs="Arial"/>
                <w:bCs/>
                <w:sz w:val="20"/>
                <w:szCs w:val="22"/>
              </w:rPr>
            </w:pPr>
            <w:r w:rsidRPr="00664505">
              <w:rPr>
                <w:rFonts w:cs="Arial"/>
                <w:bCs/>
                <w:sz w:val="20"/>
                <w:szCs w:val="22"/>
              </w:rPr>
              <w:t xml:space="preserve">Diese Vorlage wurde seitens der Gutes Holz Service GmbH nach bestem Wissen und mit hoher Sorgfalt angefertigt. Sie erhebt keinen Anspruch auf Vollständigkeit und Richtigkeit. Diese Vorlage wurde nicht auf juristische Aspekte geprüft, sondern hat zum Ziel eine Hilfe und Orientierung für Anwender der FSC-Standards zu leisten. Es wird empfohlen vor Anwendung einer Vereinbarung, die auf diesem Beispieltext beruht, sowohl eine sorgfältige eigenverantwortliche Prüfung als auch eine juristische Prüfung vorzunehmen. </w:t>
            </w:r>
          </w:p>
        </w:tc>
      </w:tr>
      <w:tr w:rsidR="00BE0CD9" w:rsidRPr="00664505" w14:paraId="1E216804" w14:textId="77777777" w:rsidTr="0085741B">
        <w:tc>
          <w:tcPr>
            <w:tcW w:w="4503" w:type="dxa"/>
            <w:tcBorders>
              <w:left w:val="single" w:sz="4" w:space="0" w:color="auto"/>
            </w:tcBorders>
          </w:tcPr>
          <w:p w14:paraId="7F662858" w14:textId="77777777" w:rsidR="00BE0CD9" w:rsidRPr="00335C76" w:rsidRDefault="00BE0CD9" w:rsidP="00D1495C">
            <w:pPr>
              <w:jc w:val="both"/>
              <w:rPr>
                <w:rFonts w:cs="Arial"/>
                <w:sz w:val="20"/>
                <w:szCs w:val="20"/>
                <w:lang w:val="en-US"/>
              </w:rPr>
            </w:pPr>
            <w:r w:rsidRPr="00335C76">
              <w:rPr>
                <w:rFonts w:cs="Arial"/>
                <w:sz w:val="20"/>
                <w:szCs w:val="20"/>
                <w:lang w:val="en-US"/>
              </w:rPr>
              <w:t xml:space="preserve">The </w:t>
            </w:r>
            <w:proofErr w:type="spellStart"/>
            <w:r w:rsidRPr="00335C76">
              <w:rPr>
                <w:rFonts w:cs="Arial"/>
                <w:sz w:val="20"/>
                <w:szCs w:val="20"/>
                <w:lang w:val="en-US"/>
              </w:rPr>
              <w:t>Gutes</w:t>
            </w:r>
            <w:proofErr w:type="spellEnd"/>
            <w:r w:rsidRPr="00335C76">
              <w:rPr>
                <w:rFonts w:cs="Arial"/>
                <w:sz w:val="20"/>
                <w:szCs w:val="20"/>
                <w:lang w:val="en-US"/>
              </w:rPr>
              <w:t xml:space="preserve"> Holz Service GmbH does not accept any liability for any damages which are caused by errors, deviations or interpretations of this template from the FSC requirements or in relation to legal requirements. </w:t>
            </w:r>
          </w:p>
        </w:tc>
        <w:tc>
          <w:tcPr>
            <w:tcW w:w="5277" w:type="dxa"/>
            <w:tcBorders>
              <w:right w:val="single" w:sz="4" w:space="0" w:color="auto"/>
            </w:tcBorders>
            <w:shd w:val="clear" w:color="auto" w:fill="EAF1DD" w:themeFill="accent3" w:themeFillTint="33"/>
          </w:tcPr>
          <w:p w14:paraId="0D26A1FF" w14:textId="77777777" w:rsidR="00BE0CD9" w:rsidRPr="00664505" w:rsidRDefault="00BE0CD9" w:rsidP="00BE0CD9">
            <w:pPr>
              <w:jc w:val="both"/>
              <w:outlineLvl w:val="0"/>
              <w:rPr>
                <w:rFonts w:cs="Arial"/>
                <w:bCs/>
                <w:sz w:val="20"/>
                <w:szCs w:val="22"/>
              </w:rPr>
            </w:pPr>
            <w:r w:rsidRPr="00664505">
              <w:rPr>
                <w:rFonts w:cs="Arial"/>
                <w:bCs/>
                <w:sz w:val="20"/>
                <w:szCs w:val="22"/>
              </w:rPr>
              <w:t xml:space="preserve">Die Gutes Holz Service GmbH übernimmt keine Haftung oder Gewährleistung für mögliche Schäden, die aus Fehlern, Abweichungen oder Interpretationen dieser Vorlage von den FSC-Anforderungen oder in Bezug auf gesetzliche Vorgaben entstehen. </w:t>
            </w:r>
          </w:p>
        </w:tc>
      </w:tr>
      <w:tr w:rsidR="00BE0CD9" w:rsidRPr="00664505" w14:paraId="23C057CE" w14:textId="77777777" w:rsidTr="0085741B">
        <w:trPr>
          <w:trHeight w:val="240"/>
        </w:trPr>
        <w:tc>
          <w:tcPr>
            <w:tcW w:w="4503" w:type="dxa"/>
            <w:tcBorders>
              <w:left w:val="single" w:sz="4" w:space="0" w:color="auto"/>
              <w:bottom w:val="single" w:sz="4" w:space="0" w:color="auto"/>
            </w:tcBorders>
          </w:tcPr>
          <w:p w14:paraId="02A013A9" w14:textId="77777777" w:rsidR="00BE0CD9" w:rsidRPr="00335C76" w:rsidRDefault="00BE0CD9" w:rsidP="00D1495C">
            <w:pPr>
              <w:jc w:val="both"/>
              <w:rPr>
                <w:rFonts w:cs="Arial"/>
                <w:sz w:val="20"/>
                <w:szCs w:val="20"/>
                <w:lang w:val="en-US"/>
              </w:rPr>
            </w:pPr>
            <w:r w:rsidRPr="00335C76">
              <w:rPr>
                <w:rFonts w:cs="Arial"/>
                <w:sz w:val="20"/>
                <w:szCs w:val="20"/>
                <w:lang w:val="en-US"/>
              </w:rPr>
              <w:t xml:space="preserve">Please send any suggestions for the improvement of this text to </w:t>
            </w:r>
          </w:p>
          <w:p w14:paraId="521EE255" w14:textId="77777777" w:rsidR="00BE0CD9" w:rsidRPr="00BE0CD9" w:rsidRDefault="00CE6538" w:rsidP="00D1495C">
            <w:pPr>
              <w:jc w:val="both"/>
              <w:rPr>
                <w:rFonts w:cs="Arial"/>
                <w:sz w:val="20"/>
                <w:szCs w:val="20"/>
              </w:rPr>
            </w:pPr>
            <w:hyperlink r:id="rId9" w:history="1">
              <w:r w:rsidR="00BE0CD9" w:rsidRPr="00664505">
                <w:rPr>
                  <w:rFonts w:cs="Arial"/>
                  <w:bCs/>
                  <w:color w:val="0000FF" w:themeColor="hyperlink"/>
                  <w:sz w:val="20"/>
                  <w:szCs w:val="22"/>
                  <w:u w:val="single"/>
                </w:rPr>
                <w:t>info@fsc-deutschland.de</w:t>
              </w:r>
            </w:hyperlink>
            <w:r w:rsidR="00BE0CD9" w:rsidRPr="00664505">
              <w:rPr>
                <w:rFonts w:cs="Arial"/>
                <w:bCs/>
                <w:sz w:val="20"/>
                <w:szCs w:val="22"/>
              </w:rPr>
              <w:t>.</w:t>
            </w:r>
          </w:p>
        </w:tc>
        <w:tc>
          <w:tcPr>
            <w:tcW w:w="5277" w:type="dxa"/>
            <w:tcBorders>
              <w:bottom w:val="single" w:sz="4" w:space="0" w:color="auto"/>
              <w:right w:val="single" w:sz="4" w:space="0" w:color="auto"/>
            </w:tcBorders>
            <w:shd w:val="clear" w:color="auto" w:fill="EAF1DD" w:themeFill="accent3" w:themeFillTint="33"/>
          </w:tcPr>
          <w:p w14:paraId="05DDA99B" w14:textId="77777777" w:rsidR="00BE0CD9" w:rsidRPr="00664505" w:rsidRDefault="00BE0CD9" w:rsidP="00BE0CD9">
            <w:pPr>
              <w:jc w:val="both"/>
              <w:outlineLvl w:val="0"/>
              <w:rPr>
                <w:rFonts w:cs="Arial"/>
                <w:bCs/>
                <w:sz w:val="20"/>
                <w:szCs w:val="22"/>
              </w:rPr>
            </w:pPr>
            <w:r w:rsidRPr="00664505">
              <w:rPr>
                <w:rFonts w:cs="Arial"/>
                <w:bCs/>
                <w:sz w:val="20"/>
                <w:szCs w:val="22"/>
              </w:rPr>
              <w:t xml:space="preserve">Hinweis zur Verbesserung dieses Beispieltextes bitte an </w:t>
            </w:r>
            <w:hyperlink r:id="rId10" w:history="1">
              <w:r w:rsidRPr="00664505">
                <w:rPr>
                  <w:rFonts w:cs="Arial"/>
                  <w:bCs/>
                  <w:color w:val="0000FF" w:themeColor="hyperlink"/>
                  <w:sz w:val="20"/>
                  <w:szCs w:val="22"/>
                  <w:u w:val="single"/>
                </w:rPr>
                <w:t>info@fsc-deutschland.de</w:t>
              </w:r>
            </w:hyperlink>
            <w:r w:rsidRPr="00664505">
              <w:rPr>
                <w:rFonts w:cs="Arial"/>
                <w:bCs/>
                <w:sz w:val="20"/>
                <w:szCs w:val="22"/>
              </w:rPr>
              <w:t>.</w:t>
            </w:r>
          </w:p>
        </w:tc>
      </w:tr>
      <w:tr w:rsidR="00664505" w:rsidRPr="00664505" w14:paraId="035F2199" w14:textId="77777777" w:rsidTr="0085741B">
        <w:tc>
          <w:tcPr>
            <w:tcW w:w="4503" w:type="dxa"/>
            <w:tcBorders>
              <w:top w:val="single" w:sz="4" w:space="0" w:color="auto"/>
            </w:tcBorders>
          </w:tcPr>
          <w:p w14:paraId="24F55207" w14:textId="77777777" w:rsidR="00BE0CD9" w:rsidRPr="00BE0CD9" w:rsidRDefault="00BE0CD9" w:rsidP="00BE0CD9">
            <w:pPr>
              <w:rPr>
                <w:rFonts w:cs="Arial"/>
                <w:b/>
                <w:szCs w:val="22"/>
                <w:u w:val="single"/>
              </w:rPr>
            </w:pPr>
            <w:r w:rsidRPr="00BE0CD9">
              <w:rPr>
                <w:rFonts w:cs="Arial"/>
                <w:b/>
                <w:szCs w:val="22"/>
                <w:u w:val="single"/>
              </w:rPr>
              <w:t>Instructions for use:</w:t>
            </w:r>
          </w:p>
          <w:p w14:paraId="7258A85D" w14:textId="77777777" w:rsidR="00664505" w:rsidRPr="00664505" w:rsidRDefault="00664505" w:rsidP="000F0ADA">
            <w:pPr>
              <w:keepNext/>
              <w:spacing w:before="120"/>
              <w:outlineLvl w:val="0"/>
              <w:rPr>
                <w:rFonts w:cs="Arial"/>
                <w:b/>
                <w:bCs/>
                <w:szCs w:val="20"/>
                <w:u w:val="single"/>
              </w:rPr>
            </w:pPr>
          </w:p>
        </w:tc>
        <w:tc>
          <w:tcPr>
            <w:tcW w:w="5277" w:type="dxa"/>
            <w:tcBorders>
              <w:top w:val="single" w:sz="4" w:space="0" w:color="auto"/>
            </w:tcBorders>
            <w:shd w:val="clear" w:color="auto" w:fill="EAF1DD" w:themeFill="accent3" w:themeFillTint="33"/>
          </w:tcPr>
          <w:p w14:paraId="4E3FDF1C" w14:textId="77777777" w:rsidR="00664505" w:rsidRPr="00664505" w:rsidRDefault="00664505" w:rsidP="000F0ADA">
            <w:pPr>
              <w:keepNext/>
              <w:spacing w:before="120"/>
              <w:outlineLvl w:val="0"/>
              <w:rPr>
                <w:rFonts w:cs="Arial"/>
                <w:b/>
                <w:bCs/>
                <w:szCs w:val="20"/>
                <w:u w:val="single"/>
              </w:rPr>
            </w:pPr>
            <w:r w:rsidRPr="00664505">
              <w:rPr>
                <w:rFonts w:cs="Arial"/>
                <w:b/>
                <w:bCs/>
                <w:szCs w:val="20"/>
                <w:u w:val="single"/>
              </w:rPr>
              <w:t>Hinweise zur Anwendung:</w:t>
            </w:r>
          </w:p>
        </w:tc>
      </w:tr>
      <w:tr w:rsidR="00664505" w:rsidRPr="00664505" w14:paraId="35AD4888" w14:textId="77777777" w:rsidTr="0085741B">
        <w:tc>
          <w:tcPr>
            <w:tcW w:w="4503" w:type="dxa"/>
          </w:tcPr>
          <w:p w14:paraId="739897B0" w14:textId="77777777" w:rsidR="00BE0CD9" w:rsidRPr="00335C76" w:rsidRDefault="00BE0CD9" w:rsidP="00BE0CD9">
            <w:pPr>
              <w:rPr>
                <w:rFonts w:asciiTheme="minorHAnsi" w:hAnsiTheme="minorHAnsi" w:cstheme="minorHAnsi"/>
                <w:szCs w:val="22"/>
                <w:lang w:val="en-US"/>
              </w:rPr>
            </w:pPr>
            <w:r w:rsidRPr="00335C76">
              <w:rPr>
                <w:rFonts w:cs="Arial"/>
                <w:sz w:val="20"/>
                <w:szCs w:val="20"/>
                <w:lang w:val="en-US"/>
              </w:rPr>
              <w:t>For the legal basis for outsourcing see: FSC-STD-40-004 V3 Part IV, 12 (extract</w:t>
            </w:r>
            <w:r w:rsidRPr="00335C76">
              <w:rPr>
                <w:rFonts w:asciiTheme="minorHAnsi" w:hAnsiTheme="minorHAnsi" w:cstheme="minorHAnsi"/>
                <w:szCs w:val="22"/>
                <w:lang w:val="en-US"/>
              </w:rPr>
              <w:t>):</w:t>
            </w:r>
          </w:p>
          <w:p w14:paraId="4000221D" w14:textId="77777777" w:rsidR="00664505" w:rsidRPr="001E21D4" w:rsidRDefault="00664505" w:rsidP="001E21D4">
            <w:pPr>
              <w:spacing w:before="120"/>
              <w:rPr>
                <w:rFonts w:eastAsiaTheme="minorHAnsi"/>
                <w:sz w:val="20"/>
                <w:lang w:val="en-US" w:eastAsia="en-US"/>
              </w:rPr>
            </w:pPr>
          </w:p>
        </w:tc>
        <w:tc>
          <w:tcPr>
            <w:tcW w:w="5277" w:type="dxa"/>
            <w:shd w:val="clear" w:color="auto" w:fill="EAF1DD" w:themeFill="accent3" w:themeFillTint="33"/>
          </w:tcPr>
          <w:p w14:paraId="60299105" w14:textId="77777777" w:rsidR="00664505" w:rsidRPr="00664505" w:rsidRDefault="00664505" w:rsidP="000F0ADA">
            <w:pPr>
              <w:spacing w:before="120"/>
              <w:rPr>
                <w:rFonts w:eastAsiaTheme="minorHAnsi"/>
                <w:sz w:val="20"/>
                <w:lang w:eastAsia="en-US"/>
              </w:rPr>
            </w:pPr>
            <w:r w:rsidRPr="00664505">
              <w:rPr>
                <w:rFonts w:eastAsiaTheme="minorHAnsi"/>
                <w:sz w:val="20"/>
                <w:lang w:eastAsia="en-US"/>
              </w:rPr>
              <w:t>Regelgrundlage für Outsourcing siehe: FSC-STD-40-004 V3-0 Teil IV, 12 (Auszug):</w:t>
            </w:r>
          </w:p>
        </w:tc>
      </w:tr>
    </w:tbl>
    <w:p w14:paraId="53C44978" w14:textId="77777777" w:rsidR="00664505" w:rsidRPr="004708E2" w:rsidRDefault="00664505" w:rsidP="00042C5A">
      <w:pPr>
        <w:spacing w:before="120"/>
        <w:rPr>
          <w:rFonts w:eastAsiaTheme="minorHAnsi"/>
          <w:sz w:val="20"/>
          <w:lang w:eastAsia="en-US"/>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5386"/>
      </w:tblGrid>
      <w:tr w:rsidR="00A7428E" w:rsidRPr="0086299F" w14:paraId="049B2E93" w14:textId="77777777" w:rsidTr="00335C76">
        <w:trPr>
          <w:trHeight w:val="799"/>
        </w:trPr>
        <w:tc>
          <w:tcPr>
            <w:tcW w:w="4503" w:type="dxa"/>
            <w:tcBorders>
              <w:right w:val="single" w:sz="4" w:space="0" w:color="auto"/>
            </w:tcBorders>
          </w:tcPr>
          <w:p w14:paraId="2C43660C" w14:textId="77777777" w:rsidR="00BE0CD9" w:rsidRDefault="00BE0CD9" w:rsidP="00D1495C">
            <w:pPr>
              <w:autoSpaceDE w:val="0"/>
              <w:autoSpaceDN w:val="0"/>
              <w:adjustRightInd w:val="0"/>
              <w:jc w:val="both"/>
              <w:rPr>
                <w:rFonts w:cs="Arial"/>
                <w:color w:val="000000"/>
                <w:sz w:val="18"/>
                <w:szCs w:val="18"/>
                <w:lang w:val="en-US"/>
              </w:rPr>
            </w:pPr>
            <w:r w:rsidRPr="00BE0CD9">
              <w:rPr>
                <w:rFonts w:cs="Arial"/>
                <w:color w:val="000000"/>
                <w:sz w:val="18"/>
                <w:szCs w:val="18"/>
                <w:lang w:val="en-US"/>
              </w:rPr>
              <w:t>12.1 The organization may outsource activities within the sco</w:t>
            </w:r>
            <w:r w:rsidR="009C098D">
              <w:rPr>
                <w:rFonts w:cs="Arial"/>
                <w:color w:val="000000"/>
                <w:sz w:val="18"/>
                <w:szCs w:val="18"/>
                <w:lang w:val="en-US"/>
              </w:rPr>
              <w:t>pe of its certificate to FSC-</w:t>
            </w:r>
            <w:r w:rsidRPr="00BE0CD9">
              <w:rPr>
                <w:rFonts w:cs="Arial"/>
                <w:color w:val="000000"/>
                <w:sz w:val="18"/>
                <w:szCs w:val="18"/>
                <w:lang w:val="en-US"/>
              </w:rPr>
              <w:t>certified and/or non-FSC-certified contractors.</w:t>
            </w:r>
          </w:p>
          <w:p w14:paraId="30AEB1F4" w14:textId="77777777" w:rsidR="00D1495C" w:rsidRPr="00BE0CD9" w:rsidRDefault="00D1495C" w:rsidP="00D1495C">
            <w:pPr>
              <w:autoSpaceDE w:val="0"/>
              <w:autoSpaceDN w:val="0"/>
              <w:adjustRightInd w:val="0"/>
              <w:jc w:val="both"/>
              <w:rPr>
                <w:sz w:val="18"/>
                <w:szCs w:val="18"/>
                <w:lang w:val="en-US"/>
              </w:rPr>
            </w:pPr>
            <w:r w:rsidRPr="00BE0CD9">
              <w:rPr>
                <w:rFonts w:cs="Arial"/>
                <w:sz w:val="18"/>
                <w:szCs w:val="18"/>
                <w:lang w:val="en-US"/>
              </w:rPr>
              <w:t>NOTE: The organization’s outsourcing arrangements are subject to a risk analysis by the certification body and sampling for on-site audit purposes</w:t>
            </w:r>
            <w:r w:rsidRPr="00BE0CD9">
              <w:rPr>
                <w:sz w:val="18"/>
                <w:szCs w:val="18"/>
                <w:lang w:val="en-US"/>
              </w:rPr>
              <w:t>.</w:t>
            </w:r>
          </w:p>
          <w:p w14:paraId="38ED9E14" w14:textId="77777777" w:rsidR="00D1495C" w:rsidRPr="008C077E" w:rsidRDefault="00D1495C" w:rsidP="00D1495C">
            <w:pPr>
              <w:autoSpaceDE w:val="0"/>
              <w:autoSpaceDN w:val="0"/>
              <w:adjustRightInd w:val="0"/>
              <w:jc w:val="both"/>
              <w:rPr>
                <w:rFonts w:cs="Arial"/>
                <w:sz w:val="18"/>
                <w:szCs w:val="18"/>
                <w:lang w:val="en-US"/>
              </w:rPr>
            </w:pPr>
            <w:r w:rsidRPr="008C077E">
              <w:rPr>
                <w:rFonts w:cs="Arial"/>
                <w:sz w:val="18"/>
                <w:szCs w:val="18"/>
                <w:lang w:val="en-US"/>
              </w:rPr>
              <w:t xml:space="preserve">12.2 Activities that are subject to outsourcing agreements are those that are included in the scope </w:t>
            </w:r>
            <w:r w:rsidRPr="008C077E">
              <w:rPr>
                <w:rFonts w:cs="Arial"/>
                <w:sz w:val="18"/>
                <w:szCs w:val="18"/>
                <w:lang w:val="en-US"/>
              </w:rPr>
              <w:lastRenderedPageBreak/>
              <w:t>of the organization’s FSC Chain of Custody certificate, such as purchase, processing, storage, labelling and invoicing of products</w:t>
            </w:r>
            <w:r>
              <w:rPr>
                <w:rFonts w:cs="Arial"/>
                <w:sz w:val="18"/>
                <w:szCs w:val="18"/>
                <w:lang w:val="en-US"/>
              </w:rPr>
              <w:t>.</w:t>
            </w:r>
          </w:p>
          <w:p w14:paraId="0ED64733" w14:textId="77777777" w:rsidR="00D1495C" w:rsidRPr="008C077E" w:rsidRDefault="00D1495C" w:rsidP="00D1495C">
            <w:pPr>
              <w:autoSpaceDE w:val="0"/>
              <w:autoSpaceDN w:val="0"/>
              <w:adjustRightInd w:val="0"/>
              <w:jc w:val="both"/>
              <w:rPr>
                <w:rFonts w:cs="Arial"/>
                <w:i/>
                <w:sz w:val="18"/>
                <w:szCs w:val="18"/>
                <w:lang w:val="en-US"/>
              </w:rPr>
            </w:pPr>
            <w:r w:rsidRPr="008C077E">
              <w:rPr>
                <w:rFonts w:cs="Arial"/>
                <w:i/>
                <w:sz w:val="18"/>
                <w:szCs w:val="18"/>
                <w:lang w:val="en-US"/>
              </w:rPr>
              <w:t>NOTE: Storage sites are exempt from outsourcing agreements where they constitute stopping places as part of transportation or logistic activities. However, if an organization contracts a service provider to store goods that have not yet been sold to a customer, this is considered as an extension of the storage site of the organization and therefore subject to an outsourcing agreement.</w:t>
            </w:r>
          </w:p>
          <w:p w14:paraId="4D763283" w14:textId="77777777" w:rsidR="00D1495C" w:rsidRPr="008C077E" w:rsidRDefault="00D1495C" w:rsidP="00D1495C">
            <w:pPr>
              <w:jc w:val="both"/>
              <w:rPr>
                <w:rFonts w:cs="Arial"/>
                <w:color w:val="000000"/>
                <w:sz w:val="18"/>
                <w:szCs w:val="18"/>
                <w:lang w:val="en-US"/>
              </w:rPr>
            </w:pPr>
            <w:r w:rsidRPr="008C077E">
              <w:rPr>
                <w:rFonts w:cs="Arial"/>
                <w:color w:val="000000"/>
                <w:sz w:val="18"/>
                <w:szCs w:val="18"/>
                <w:lang w:val="en-US"/>
              </w:rPr>
              <w:t>12.3 Prior to outsourcing activities to a new contractor, the organization shall inform its certification body about the outsourced activity, name, and contact details of the contractor.</w:t>
            </w:r>
          </w:p>
          <w:p w14:paraId="4A7CB444" w14:textId="77777777" w:rsidR="00A7428E" w:rsidRPr="0046482E" w:rsidRDefault="00A7428E" w:rsidP="00E25B8A">
            <w:pPr>
              <w:autoSpaceDE w:val="0"/>
              <w:autoSpaceDN w:val="0"/>
              <w:adjustRightInd w:val="0"/>
              <w:jc w:val="both"/>
              <w:rPr>
                <w:rFonts w:eastAsiaTheme="minorHAnsi" w:cs="Arial"/>
                <w:color w:val="000000"/>
                <w:sz w:val="18"/>
                <w:szCs w:val="22"/>
                <w:lang w:val="en-US" w:eastAsia="en-US"/>
              </w:rPr>
            </w:pPr>
          </w:p>
        </w:tc>
        <w:tc>
          <w:tcPr>
            <w:tcW w:w="5386" w:type="dxa"/>
            <w:tcBorders>
              <w:top w:val="single" w:sz="4" w:space="0" w:color="auto"/>
              <w:left w:val="single" w:sz="4" w:space="0" w:color="auto"/>
              <w:bottom w:val="single" w:sz="4" w:space="0" w:color="auto"/>
            </w:tcBorders>
            <w:shd w:val="clear" w:color="auto" w:fill="EAF1DD" w:themeFill="accent3" w:themeFillTint="33"/>
          </w:tcPr>
          <w:p w14:paraId="2D1C6507" w14:textId="77777777" w:rsidR="00E25B8A" w:rsidRPr="0046482E" w:rsidRDefault="00E25B8A" w:rsidP="00E75695">
            <w:pPr>
              <w:autoSpaceDE w:val="0"/>
              <w:autoSpaceDN w:val="0"/>
              <w:adjustRightInd w:val="0"/>
              <w:jc w:val="both"/>
              <w:rPr>
                <w:rFonts w:eastAsiaTheme="minorHAnsi" w:cs="Arial"/>
                <w:sz w:val="18"/>
                <w:szCs w:val="22"/>
                <w:lang w:eastAsia="en-US"/>
              </w:rPr>
            </w:pPr>
            <w:r w:rsidRPr="0046482E">
              <w:rPr>
                <w:sz w:val="18"/>
              </w:rPr>
              <w:lastRenderedPageBreak/>
              <w:t xml:space="preserve">12.1 Die Organisation kann Aktivitäten im Rahmen des </w:t>
            </w:r>
            <w:r w:rsidR="00EC4A75">
              <w:rPr>
                <w:sz w:val="18"/>
              </w:rPr>
              <w:t>Geltungsbereiches des Chain-of-</w:t>
            </w:r>
            <w:r w:rsidRPr="0046482E">
              <w:rPr>
                <w:sz w:val="18"/>
              </w:rPr>
              <w:t>Custody-Zertifikates an</w:t>
            </w:r>
            <w:r w:rsidR="00532C1C">
              <w:rPr>
                <w:sz w:val="18"/>
              </w:rPr>
              <w:t xml:space="preserve"> </w:t>
            </w:r>
            <w:r w:rsidRPr="0046482E">
              <w:rPr>
                <w:sz w:val="18"/>
              </w:rPr>
              <w:t>FSC-zertifizierte und/oder</w:t>
            </w:r>
            <w:r w:rsidRPr="0046482E">
              <w:rPr>
                <w:sz w:val="18"/>
              </w:rPr>
              <w:tab/>
              <w:t>an</w:t>
            </w:r>
            <w:r w:rsidRPr="0046482E">
              <w:rPr>
                <w:sz w:val="18"/>
              </w:rPr>
              <w:tab/>
            </w:r>
            <w:r w:rsidRPr="0046482E">
              <w:rPr>
                <w:spacing w:val="-1"/>
                <w:sz w:val="18"/>
              </w:rPr>
              <w:t xml:space="preserve">nicht-FSC-zertifizierte </w:t>
            </w:r>
            <w:r w:rsidRPr="0046482E">
              <w:rPr>
                <w:sz w:val="18"/>
              </w:rPr>
              <w:t>Subunternehmen</w:t>
            </w:r>
            <w:r w:rsidRPr="0046482E">
              <w:rPr>
                <w:spacing w:val="-5"/>
                <w:sz w:val="18"/>
              </w:rPr>
              <w:t xml:space="preserve"> </w:t>
            </w:r>
            <w:r w:rsidRPr="0046482E">
              <w:rPr>
                <w:sz w:val="18"/>
              </w:rPr>
              <w:t>auslagern.</w:t>
            </w:r>
          </w:p>
          <w:p w14:paraId="355C8C98" w14:textId="77777777" w:rsidR="00E25B8A" w:rsidRPr="0046482E" w:rsidRDefault="00E25B8A" w:rsidP="00E75695">
            <w:pPr>
              <w:autoSpaceDE w:val="0"/>
              <w:autoSpaceDN w:val="0"/>
              <w:adjustRightInd w:val="0"/>
              <w:jc w:val="both"/>
              <w:rPr>
                <w:sz w:val="18"/>
              </w:rPr>
            </w:pPr>
            <w:r w:rsidRPr="0046482E">
              <w:rPr>
                <w:sz w:val="18"/>
              </w:rPr>
              <w:t>HINWEIS: Outsourcing durch die</w:t>
            </w:r>
            <w:r w:rsidR="00532C1C">
              <w:rPr>
                <w:sz w:val="18"/>
              </w:rPr>
              <w:t xml:space="preserve"> </w:t>
            </w:r>
            <w:r w:rsidRPr="0046482E">
              <w:rPr>
                <w:sz w:val="18"/>
              </w:rPr>
              <w:t>Organisation ist Gegenstand einer Risikoanalyse durch die Zertifizierungsstelle und kann Teil der Vor-Ort- Prüfung</w:t>
            </w:r>
            <w:r w:rsidRPr="0046482E">
              <w:rPr>
                <w:spacing w:val="-2"/>
                <w:sz w:val="18"/>
              </w:rPr>
              <w:t xml:space="preserve"> </w:t>
            </w:r>
            <w:r w:rsidRPr="0046482E">
              <w:rPr>
                <w:sz w:val="18"/>
              </w:rPr>
              <w:t>werden.</w:t>
            </w:r>
          </w:p>
          <w:p w14:paraId="3A8A6EE6" w14:textId="77777777" w:rsidR="00E25B8A" w:rsidRPr="0046482E" w:rsidRDefault="00E25B8A" w:rsidP="00E75695">
            <w:pPr>
              <w:autoSpaceDE w:val="0"/>
              <w:autoSpaceDN w:val="0"/>
              <w:adjustRightInd w:val="0"/>
              <w:jc w:val="both"/>
              <w:rPr>
                <w:sz w:val="18"/>
              </w:rPr>
            </w:pPr>
            <w:r w:rsidRPr="0046482E">
              <w:rPr>
                <w:sz w:val="18"/>
              </w:rPr>
              <w:t xml:space="preserve">12.2 Aktivitäten im Rahmen einer Outsourcing- Vereinbarung </w:t>
            </w:r>
            <w:r w:rsidRPr="0046482E">
              <w:rPr>
                <w:sz w:val="18"/>
              </w:rPr>
              <w:lastRenderedPageBreak/>
              <w:t>sind in den Geltungsbereich des COC-Zertifikates der Organisation aufzunehmen, wie etwa Einkauf, Verarbeitung, Lagerung, Kennzeichnung oder Inrechnungstellung der Produkte</w:t>
            </w:r>
          </w:p>
          <w:p w14:paraId="6BCD3290" w14:textId="77777777" w:rsidR="00E25B8A" w:rsidRPr="0046482E" w:rsidRDefault="00042C5A" w:rsidP="00E75695">
            <w:pPr>
              <w:autoSpaceDE w:val="0"/>
              <w:autoSpaceDN w:val="0"/>
              <w:adjustRightInd w:val="0"/>
              <w:jc w:val="both"/>
              <w:rPr>
                <w:rFonts w:eastAsiaTheme="minorHAnsi" w:cs="Arial"/>
                <w:i/>
                <w:sz w:val="18"/>
                <w:szCs w:val="22"/>
                <w:lang w:eastAsia="en-US"/>
              </w:rPr>
            </w:pPr>
            <w:r w:rsidRPr="0046482E">
              <w:rPr>
                <w:rFonts w:eastAsiaTheme="minorHAnsi" w:cs="Arial"/>
                <w:i/>
                <w:sz w:val="18"/>
                <w:szCs w:val="22"/>
                <w:lang w:eastAsia="en-US"/>
              </w:rPr>
              <w:t>HINWEIS: Lagerstandorte sind von Outsourcing- Vereinbarungen ausgenommen, wenn diese nur “Halte”-Plätze als einen Teil von Transport- und Logistikaktivitäten darstellen. Wenn allerdings eine Organisation einen Serviceanbieter unter Vertrag nimmt, der die Lagerung von Ware übernimmt, und die Ware bislang noch nicht an einen Kunden verkauft wurde, dann wird dies als Erweiterung des Lagerstandortes der Organisation angesehen und ist damit Gegenstand einer Outsourcing-Vereinbarung.</w:t>
            </w:r>
          </w:p>
          <w:p w14:paraId="3A19A351" w14:textId="77777777" w:rsidR="00A7428E" w:rsidRPr="0046482E" w:rsidRDefault="00A7428E" w:rsidP="00E75695">
            <w:pPr>
              <w:autoSpaceDE w:val="0"/>
              <w:autoSpaceDN w:val="0"/>
              <w:adjustRightInd w:val="0"/>
              <w:jc w:val="both"/>
              <w:rPr>
                <w:rFonts w:eastAsiaTheme="minorHAnsi" w:cs="Arial"/>
                <w:color w:val="000000"/>
                <w:sz w:val="18"/>
                <w:szCs w:val="22"/>
                <w:lang w:eastAsia="en-US"/>
              </w:rPr>
            </w:pPr>
            <w:r w:rsidRPr="0046482E">
              <w:rPr>
                <w:rFonts w:eastAsiaTheme="minorHAnsi" w:cs="Arial"/>
                <w:sz w:val="18"/>
                <w:szCs w:val="22"/>
                <w:lang w:eastAsia="en-US"/>
              </w:rPr>
              <w:t xml:space="preserve">12.3 Bevor der ausgelagerte Prozess mit einem neuen Subunternehmer begonnen wird, muss die Organisation die Zertifizierungsstelle über die ausgelagerte Aktivität und über Name und Kontaktdaten des Subunternehmers informieren. </w:t>
            </w:r>
          </w:p>
        </w:tc>
      </w:tr>
    </w:tbl>
    <w:p w14:paraId="50567034" w14:textId="77777777" w:rsidR="00664505" w:rsidRDefault="00664505" w:rsidP="0046482E">
      <w:pPr>
        <w:keepNext/>
        <w:spacing w:before="120" w:after="120"/>
        <w:jc w:val="both"/>
        <w:outlineLvl w:val="0"/>
        <w:rPr>
          <w:rFonts w:cs="Arial"/>
          <w:bCs/>
          <w:szCs w:val="22"/>
        </w:rPr>
      </w:pPr>
    </w:p>
    <w:tbl>
      <w:tblPr>
        <w:tblStyle w:val="Tabellenraster"/>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493"/>
      </w:tblGrid>
      <w:tr w:rsidR="00664505" w:rsidRPr="00664505" w14:paraId="67D1662B" w14:textId="77777777" w:rsidTr="00D1495C">
        <w:tc>
          <w:tcPr>
            <w:tcW w:w="4503" w:type="dxa"/>
          </w:tcPr>
          <w:p w14:paraId="1F1B5A94" w14:textId="26E607B6" w:rsidR="00664505" w:rsidRPr="00D1495C" w:rsidRDefault="00D1495C" w:rsidP="00D1495C">
            <w:pPr>
              <w:jc w:val="both"/>
              <w:rPr>
                <w:rFonts w:cs="Arial"/>
                <w:color w:val="000000"/>
                <w:sz w:val="20"/>
                <w:szCs w:val="20"/>
                <w:lang w:val="en-US"/>
              </w:rPr>
            </w:pPr>
            <w:r w:rsidRPr="00D1495C">
              <w:rPr>
                <w:rFonts w:cs="Arial"/>
                <w:color w:val="000000"/>
                <w:szCs w:val="22"/>
                <w:lang w:val="en-US"/>
              </w:rPr>
              <w:t xml:space="preserve">The FSC requirements for this sample text are </w:t>
            </w:r>
            <w:r w:rsidRPr="00BA0CDB">
              <w:rPr>
                <w:rFonts w:cs="Arial"/>
                <w:szCs w:val="22"/>
                <w:lang w:val="en-US"/>
              </w:rPr>
              <w:t xml:space="preserve">clauses </w:t>
            </w:r>
            <w:r w:rsidRPr="00D1495C">
              <w:rPr>
                <w:rFonts w:cs="Arial"/>
                <w:color w:val="000000"/>
                <w:szCs w:val="22"/>
                <w:lang w:val="en-US"/>
              </w:rPr>
              <w:t>12.4 to 12.6 FSC-STD-40-004 V3-0 Part IV</w:t>
            </w:r>
            <w:r w:rsidRPr="001F7DEE">
              <w:rPr>
                <w:rFonts w:cs="Arial"/>
                <w:color w:val="000000"/>
                <w:sz w:val="20"/>
                <w:szCs w:val="20"/>
                <w:lang w:val="en-US"/>
              </w:rPr>
              <w:t xml:space="preserve">. </w:t>
            </w:r>
          </w:p>
        </w:tc>
        <w:tc>
          <w:tcPr>
            <w:tcW w:w="5493" w:type="dxa"/>
            <w:shd w:val="clear" w:color="auto" w:fill="EAF1DD" w:themeFill="accent3" w:themeFillTint="33"/>
          </w:tcPr>
          <w:p w14:paraId="776E9184" w14:textId="77777777" w:rsidR="00664505" w:rsidRPr="00664505" w:rsidRDefault="00664505" w:rsidP="001C7732">
            <w:pPr>
              <w:keepNext/>
              <w:spacing w:before="120" w:after="120"/>
              <w:jc w:val="both"/>
              <w:outlineLvl w:val="0"/>
              <w:rPr>
                <w:rFonts w:cs="Arial"/>
                <w:bCs/>
                <w:szCs w:val="22"/>
              </w:rPr>
            </w:pPr>
            <w:r w:rsidRPr="00664505">
              <w:rPr>
                <w:rFonts w:cs="Arial"/>
                <w:bCs/>
                <w:szCs w:val="22"/>
              </w:rPr>
              <w:t>Die FSC-Anforderungen für diesen Beispieltext sind die Paragraphen 12.4. bis 12.6 im FSC-STD-40-004 V3-0 Teil IV.</w:t>
            </w:r>
          </w:p>
        </w:tc>
      </w:tr>
      <w:tr w:rsidR="00664505" w:rsidRPr="00664505" w14:paraId="771C1AC1" w14:textId="77777777" w:rsidTr="00D1495C">
        <w:tc>
          <w:tcPr>
            <w:tcW w:w="4503" w:type="dxa"/>
          </w:tcPr>
          <w:p w14:paraId="67496B24" w14:textId="77777777" w:rsidR="00D1495C" w:rsidRPr="00D1495C" w:rsidRDefault="00D1495C" w:rsidP="00D1495C">
            <w:pPr>
              <w:jc w:val="both"/>
              <w:rPr>
                <w:rFonts w:cs="Arial"/>
                <w:color w:val="000000"/>
                <w:szCs w:val="22"/>
                <w:lang w:val="en-US"/>
              </w:rPr>
            </w:pPr>
            <w:r w:rsidRPr="00D1495C">
              <w:rPr>
                <w:rFonts w:cs="Arial"/>
                <w:b/>
                <w:color w:val="000000"/>
                <w:szCs w:val="22"/>
                <w:lang w:val="en-US"/>
              </w:rPr>
              <w:t>For the resolution of special cases</w:t>
            </w:r>
            <w:r w:rsidRPr="00D1495C">
              <w:rPr>
                <w:rFonts w:cs="Arial"/>
                <w:color w:val="000000"/>
                <w:szCs w:val="22"/>
                <w:lang w:val="en-US"/>
              </w:rPr>
              <w:t>, please contact the FSC Accredited Certification Body or visit the FSC International website (ic.fsc.org). An example of a special case could be: Contractors who operate at the site of the contracting organization. This should be indicated to the FSC Accredited Certification Body as outsourcing, however, an outsourcing agreement may not be necessary – if the contracting organization has control over and supervises the activities (FSC-STD-40-004 V3-0, definition of Outsourcing)</w:t>
            </w:r>
            <w:r w:rsidR="009C417F">
              <w:rPr>
                <w:rFonts w:cs="Arial"/>
                <w:color w:val="000000"/>
                <w:szCs w:val="22"/>
                <w:lang w:val="en-US"/>
              </w:rPr>
              <w:t>.</w:t>
            </w:r>
          </w:p>
          <w:p w14:paraId="06A03706" w14:textId="77777777" w:rsidR="00664505" w:rsidRPr="00AE5401" w:rsidRDefault="00664505" w:rsidP="00C840FD">
            <w:pPr>
              <w:jc w:val="both"/>
              <w:outlineLvl w:val="0"/>
              <w:rPr>
                <w:rFonts w:cs="Arial"/>
                <w:b/>
                <w:szCs w:val="22"/>
                <w:lang w:val="en-US"/>
              </w:rPr>
            </w:pPr>
          </w:p>
        </w:tc>
        <w:tc>
          <w:tcPr>
            <w:tcW w:w="5493" w:type="dxa"/>
            <w:shd w:val="clear" w:color="auto" w:fill="EAF1DD" w:themeFill="accent3" w:themeFillTint="33"/>
          </w:tcPr>
          <w:p w14:paraId="4B6B86B8" w14:textId="77777777" w:rsidR="00664505" w:rsidRPr="00664505" w:rsidRDefault="00664505" w:rsidP="001C7732">
            <w:pPr>
              <w:jc w:val="both"/>
              <w:outlineLvl w:val="0"/>
              <w:rPr>
                <w:rFonts w:cs="Arial"/>
                <w:szCs w:val="22"/>
              </w:rPr>
            </w:pPr>
            <w:r w:rsidRPr="00664505">
              <w:rPr>
                <w:rFonts w:cs="Arial"/>
                <w:b/>
                <w:szCs w:val="22"/>
              </w:rPr>
              <w:t>Zur Lösung von Sonderfällen</w:t>
            </w:r>
            <w:r w:rsidRPr="00664505">
              <w:rPr>
                <w:rFonts w:cs="Arial"/>
                <w:szCs w:val="22"/>
              </w:rPr>
              <w:t xml:space="preserve">, wenden Sie sich bitte an die Zertifizierungsstelle oder prüfen Sie die Website von FSC International </w:t>
            </w:r>
            <w:hyperlink r:id="rId11" w:history="1">
              <w:r w:rsidRPr="00664505">
                <w:rPr>
                  <w:rFonts w:cs="Arial"/>
                  <w:bCs/>
                  <w:color w:val="0000FF" w:themeColor="hyperlink"/>
                  <w:szCs w:val="22"/>
                  <w:u w:val="single"/>
                </w:rPr>
                <w:t>ic.fsc.org</w:t>
              </w:r>
            </w:hyperlink>
            <w:r w:rsidRPr="00664505">
              <w:rPr>
                <w:rFonts w:cs="Arial"/>
                <w:bCs/>
                <w:color w:val="0000FF" w:themeColor="hyperlink"/>
                <w:szCs w:val="22"/>
                <w:u w:val="single"/>
              </w:rPr>
              <w:t>.</w:t>
            </w:r>
            <w:r w:rsidRPr="00664505">
              <w:rPr>
                <w:rFonts w:cs="Arial"/>
                <w:szCs w:val="22"/>
              </w:rPr>
              <w:t xml:space="preserve"> Beispiel Sonderfall: Subunternehmer, die am Stan</w:t>
            </w:r>
            <w:r w:rsidR="00C24994">
              <w:rPr>
                <w:rFonts w:cs="Arial"/>
                <w:szCs w:val="22"/>
              </w:rPr>
              <w:t>dort des Auftrag</w:t>
            </w:r>
            <w:r w:rsidRPr="00664505">
              <w:rPr>
                <w:rFonts w:cs="Arial"/>
                <w:szCs w:val="22"/>
              </w:rPr>
              <w:t xml:space="preserve">gebers tätig werden. </w:t>
            </w:r>
            <w:r w:rsidRPr="00C840FD">
              <w:rPr>
                <w:rFonts w:cs="Arial"/>
                <w:szCs w:val="22"/>
              </w:rPr>
              <w:t xml:space="preserve">Dies </w:t>
            </w:r>
            <w:r w:rsidR="00C24994" w:rsidRPr="00C840FD">
              <w:rPr>
                <w:rFonts w:cs="Arial"/>
                <w:szCs w:val="22"/>
              </w:rPr>
              <w:t xml:space="preserve">ist </w:t>
            </w:r>
            <w:r w:rsidRPr="00C840FD">
              <w:rPr>
                <w:rFonts w:cs="Arial"/>
                <w:szCs w:val="22"/>
              </w:rPr>
              <w:t>der Zertifizierungsstelle als Outsourcing anzuzeigen, aber eine Outsourcing-Vereinbarung ist ggfs. nicht notwendig, wenn Kontrolle und Aufsicht über die Aktivitäten durch den Auftraggeber besteht (FSC-STD-40-004 V3-0, Definition Outsourcing).</w:t>
            </w:r>
            <w:r w:rsidRPr="00664505">
              <w:rPr>
                <w:rFonts w:cs="Arial"/>
                <w:szCs w:val="22"/>
              </w:rPr>
              <w:t xml:space="preserve"> </w:t>
            </w:r>
          </w:p>
        </w:tc>
      </w:tr>
      <w:tr w:rsidR="00664505" w:rsidRPr="00664505" w14:paraId="3749C1D4" w14:textId="77777777" w:rsidTr="00335C76">
        <w:tc>
          <w:tcPr>
            <w:tcW w:w="4503" w:type="dxa"/>
          </w:tcPr>
          <w:p w14:paraId="0C3B5D1F" w14:textId="77777777" w:rsidR="00D1495C" w:rsidRPr="00D1495C" w:rsidRDefault="00D1495C" w:rsidP="00D1495C">
            <w:pPr>
              <w:jc w:val="both"/>
              <w:rPr>
                <w:rFonts w:cs="Arial"/>
                <w:b/>
                <w:color w:val="000000"/>
                <w:sz w:val="24"/>
                <w:lang w:val="en-US"/>
              </w:rPr>
            </w:pPr>
            <w:r w:rsidRPr="00D1495C">
              <w:rPr>
                <w:rFonts w:cs="Arial"/>
                <w:b/>
                <w:color w:val="000000"/>
                <w:sz w:val="24"/>
                <w:lang w:val="en-US"/>
              </w:rPr>
              <w:t xml:space="preserve">Caution: Inform </w:t>
            </w:r>
            <w:r w:rsidR="00B02C44">
              <w:rPr>
                <w:rFonts w:cs="Arial"/>
                <w:b/>
                <w:color w:val="000000"/>
                <w:sz w:val="24"/>
                <w:lang w:val="en-US"/>
              </w:rPr>
              <w:t xml:space="preserve">the </w:t>
            </w:r>
            <w:r w:rsidRPr="00D1495C">
              <w:rPr>
                <w:rFonts w:cs="Arial"/>
                <w:b/>
                <w:color w:val="000000"/>
                <w:sz w:val="24"/>
                <w:lang w:val="en-US"/>
              </w:rPr>
              <w:t xml:space="preserve">certification body who will conduct a risk assessment for the outsourcing procedures, </w:t>
            </w:r>
            <w:r w:rsidRPr="00D1495C">
              <w:rPr>
                <w:rFonts w:cs="Arial"/>
                <w:b/>
                <w:color w:val="000000"/>
                <w:sz w:val="24"/>
                <w:u w:val="single"/>
                <w:lang w:val="en-US"/>
              </w:rPr>
              <w:t>before</w:t>
            </w:r>
            <w:r w:rsidRPr="00D1495C">
              <w:rPr>
                <w:rFonts w:cs="Arial"/>
                <w:b/>
                <w:color w:val="000000"/>
                <w:sz w:val="24"/>
                <w:lang w:val="en-US"/>
              </w:rPr>
              <w:t xml:space="preserve"> activities are outsourced to a contractor.</w:t>
            </w:r>
          </w:p>
          <w:p w14:paraId="5C701D3E" w14:textId="77777777" w:rsidR="00664505" w:rsidRPr="005F69B4" w:rsidRDefault="00664505" w:rsidP="00532C1C">
            <w:pPr>
              <w:shd w:val="clear" w:color="auto" w:fill="FFFFFF" w:themeFill="background1"/>
              <w:jc w:val="both"/>
              <w:outlineLvl w:val="0"/>
              <w:rPr>
                <w:b/>
                <w:sz w:val="24"/>
                <w:szCs w:val="22"/>
                <w:lang w:val="en-US"/>
              </w:rPr>
            </w:pPr>
          </w:p>
        </w:tc>
        <w:tc>
          <w:tcPr>
            <w:tcW w:w="5493" w:type="dxa"/>
            <w:shd w:val="clear" w:color="auto" w:fill="EAF1DD" w:themeFill="accent3" w:themeFillTint="33"/>
          </w:tcPr>
          <w:p w14:paraId="541EA917" w14:textId="6C634590" w:rsidR="00CE6538" w:rsidRPr="00664505" w:rsidRDefault="00664505" w:rsidP="00CE6538">
            <w:pPr>
              <w:shd w:val="clear" w:color="auto" w:fill="EAF1DD" w:themeFill="accent3" w:themeFillTint="33"/>
              <w:jc w:val="both"/>
              <w:outlineLvl w:val="0"/>
            </w:pPr>
            <w:r w:rsidRPr="00664505">
              <w:rPr>
                <w:b/>
                <w:sz w:val="24"/>
                <w:szCs w:val="22"/>
              </w:rPr>
              <w:t xml:space="preserve">Achtung: Informieren Sie die Zertifizierungsstelle und holen Sie von dieser eine Risikobewertung zu den Outsourcing-Vorgängen ein, </w:t>
            </w:r>
            <w:r w:rsidRPr="00664505">
              <w:rPr>
                <w:b/>
                <w:sz w:val="24"/>
                <w:szCs w:val="22"/>
                <w:u w:val="single"/>
              </w:rPr>
              <w:t>bevor</w:t>
            </w:r>
            <w:r w:rsidRPr="00664505">
              <w:rPr>
                <w:b/>
                <w:sz w:val="24"/>
                <w:szCs w:val="22"/>
              </w:rPr>
              <w:t xml:space="preserve"> Prozesse an Subunternehmer ausgelagert werden.</w:t>
            </w:r>
            <w:r w:rsidRPr="00664505">
              <w:t xml:space="preserve"> </w:t>
            </w:r>
          </w:p>
        </w:tc>
      </w:tr>
      <w:tr w:rsidR="00664505" w:rsidRPr="00664505" w14:paraId="1883DA96" w14:textId="77777777" w:rsidTr="00335C76">
        <w:tc>
          <w:tcPr>
            <w:tcW w:w="4503" w:type="dxa"/>
          </w:tcPr>
          <w:p w14:paraId="239DC021" w14:textId="7E376C4C" w:rsidR="00D1495C" w:rsidRPr="00335C76" w:rsidRDefault="00D1495C" w:rsidP="00D1495C">
            <w:pPr>
              <w:rPr>
                <w:rFonts w:cs="Arial"/>
                <w:szCs w:val="22"/>
                <w:lang w:val="en-US"/>
              </w:rPr>
            </w:pPr>
            <w:r w:rsidRPr="00D1495C">
              <w:rPr>
                <w:rFonts w:cs="Arial"/>
                <w:color w:val="000000"/>
                <w:szCs w:val="22"/>
                <w:lang w:val="en-US"/>
              </w:rPr>
              <w:t xml:space="preserve">Note: Risk Assessment criteria can be found </w:t>
            </w:r>
            <w:r w:rsidRPr="00335C76">
              <w:rPr>
                <w:rFonts w:cs="Arial"/>
                <w:szCs w:val="22"/>
                <w:lang w:val="en-US"/>
              </w:rPr>
              <w:t>in FSC-STD-20-011 V4-0, paragraph 9.2</w:t>
            </w:r>
            <w:r w:rsidR="00CE6538">
              <w:rPr>
                <w:rFonts w:cs="Arial"/>
                <w:szCs w:val="22"/>
                <w:lang w:val="en-US"/>
              </w:rPr>
              <w:t>.</w:t>
            </w:r>
            <w:bookmarkStart w:id="0" w:name="_GoBack"/>
            <w:bookmarkEnd w:id="0"/>
          </w:p>
          <w:p w14:paraId="75E06ADB" w14:textId="77777777" w:rsidR="00664505" w:rsidRPr="005F69B4" w:rsidRDefault="00664505" w:rsidP="004001A2">
            <w:pPr>
              <w:shd w:val="clear" w:color="auto" w:fill="FFFFFF" w:themeFill="background1"/>
              <w:jc w:val="both"/>
              <w:outlineLvl w:val="0"/>
              <w:rPr>
                <w:szCs w:val="22"/>
                <w:lang w:val="en-US"/>
              </w:rPr>
            </w:pPr>
          </w:p>
        </w:tc>
        <w:tc>
          <w:tcPr>
            <w:tcW w:w="5493" w:type="dxa"/>
            <w:shd w:val="clear" w:color="auto" w:fill="EAF1DD" w:themeFill="accent3" w:themeFillTint="33"/>
          </w:tcPr>
          <w:p w14:paraId="3D704E97" w14:textId="3637657E" w:rsidR="00CE6538" w:rsidRPr="00664505" w:rsidRDefault="00664505" w:rsidP="00CE6538">
            <w:pPr>
              <w:shd w:val="clear" w:color="auto" w:fill="EAF1DD" w:themeFill="accent3" w:themeFillTint="33"/>
              <w:jc w:val="both"/>
              <w:outlineLvl w:val="0"/>
              <w:rPr>
                <w:szCs w:val="22"/>
              </w:rPr>
            </w:pPr>
            <w:r w:rsidRPr="00664505">
              <w:rPr>
                <w:szCs w:val="22"/>
              </w:rPr>
              <w:t xml:space="preserve">Hinweis: Die Kriterien zur Risikobewertung finden Sie unter FSC-STD-20-011 V4-0, </w:t>
            </w:r>
            <w:r w:rsidR="00335C76">
              <w:rPr>
                <w:szCs w:val="22"/>
              </w:rPr>
              <w:t>Paragraph 9.2</w:t>
            </w:r>
            <w:r w:rsidR="00CE6538">
              <w:rPr>
                <w:szCs w:val="22"/>
              </w:rPr>
              <w:t>.</w:t>
            </w:r>
          </w:p>
        </w:tc>
      </w:tr>
      <w:tr w:rsidR="00664505" w:rsidRPr="00664505" w14:paraId="59DAB9D7" w14:textId="77777777" w:rsidTr="00D1495C">
        <w:tc>
          <w:tcPr>
            <w:tcW w:w="4503" w:type="dxa"/>
          </w:tcPr>
          <w:p w14:paraId="15657D45" w14:textId="77777777" w:rsidR="00664505" w:rsidRPr="00664505" w:rsidRDefault="00664505" w:rsidP="001C7732">
            <w:pPr>
              <w:shd w:val="clear" w:color="auto" w:fill="FFFFFF" w:themeFill="background1"/>
              <w:jc w:val="both"/>
              <w:outlineLvl w:val="0"/>
              <w:rPr>
                <w:szCs w:val="22"/>
              </w:rPr>
            </w:pPr>
          </w:p>
        </w:tc>
        <w:tc>
          <w:tcPr>
            <w:tcW w:w="5493" w:type="dxa"/>
            <w:shd w:val="clear" w:color="auto" w:fill="EAF1DD" w:themeFill="accent3" w:themeFillTint="33"/>
          </w:tcPr>
          <w:p w14:paraId="71836C32" w14:textId="77777777" w:rsidR="00D1495C" w:rsidRPr="00664505" w:rsidRDefault="00D1495C" w:rsidP="001C7732">
            <w:pPr>
              <w:shd w:val="clear" w:color="auto" w:fill="FFFFFF" w:themeFill="background1"/>
              <w:jc w:val="both"/>
              <w:outlineLvl w:val="0"/>
              <w:rPr>
                <w:szCs w:val="22"/>
              </w:rPr>
            </w:pPr>
          </w:p>
        </w:tc>
      </w:tr>
      <w:tr w:rsidR="00D1495C" w:rsidRPr="00664505" w14:paraId="3CCFB1AF" w14:textId="77777777" w:rsidTr="00D1495C">
        <w:tc>
          <w:tcPr>
            <w:tcW w:w="4503" w:type="dxa"/>
          </w:tcPr>
          <w:p w14:paraId="37185ABA" w14:textId="77777777" w:rsidR="00D1495C" w:rsidRDefault="00D1495C" w:rsidP="00D1495C">
            <w:pPr>
              <w:rPr>
                <w:rFonts w:cs="Arial"/>
                <w:b/>
                <w:color w:val="000000"/>
                <w:sz w:val="28"/>
                <w:szCs w:val="28"/>
                <w:u w:val="single"/>
                <w:lang w:val="en-US"/>
              </w:rPr>
            </w:pPr>
            <w:r w:rsidRPr="00D1495C">
              <w:rPr>
                <w:rFonts w:cs="Arial"/>
                <w:b/>
                <w:color w:val="000000"/>
                <w:sz w:val="28"/>
                <w:szCs w:val="28"/>
                <w:u w:val="single"/>
                <w:lang w:val="en-US"/>
              </w:rPr>
              <w:t>Sample Text: FSC Outsourcing Agreement</w:t>
            </w:r>
          </w:p>
          <w:p w14:paraId="3C5D6172" w14:textId="77777777" w:rsidR="00D1495C" w:rsidRDefault="00D1495C" w:rsidP="00D1495C">
            <w:pPr>
              <w:rPr>
                <w:rFonts w:cs="Arial"/>
                <w:b/>
                <w:color w:val="000000"/>
                <w:sz w:val="28"/>
                <w:szCs w:val="28"/>
                <w:u w:val="single"/>
                <w:lang w:val="en-US"/>
              </w:rPr>
            </w:pPr>
          </w:p>
          <w:p w14:paraId="65701E04" w14:textId="77777777" w:rsidR="00D1495C" w:rsidRPr="00335C76" w:rsidRDefault="00D1495C" w:rsidP="00D1495C">
            <w:pPr>
              <w:jc w:val="center"/>
              <w:rPr>
                <w:szCs w:val="22"/>
                <w:lang w:val="en-US"/>
              </w:rPr>
            </w:pPr>
            <w:r w:rsidRPr="00D1495C">
              <w:rPr>
                <w:rFonts w:cs="Arial"/>
                <w:color w:val="000000"/>
                <w:szCs w:val="22"/>
                <w:lang w:val="en-US"/>
              </w:rPr>
              <w:t>(Version dated 5.5.2017)</w:t>
            </w:r>
          </w:p>
        </w:tc>
        <w:tc>
          <w:tcPr>
            <w:tcW w:w="5493" w:type="dxa"/>
            <w:shd w:val="clear" w:color="auto" w:fill="EAF1DD" w:themeFill="accent3" w:themeFillTint="33"/>
          </w:tcPr>
          <w:p w14:paraId="193C63DC" w14:textId="77777777" w:rsidR="00D1495C" w:rsidRPr="00664505" w:rsidRDefault="00D1495C" w:rsidP="00D1495C">
            <w:pPr>
              <w:shd w:val="clear" w:color="auto" w:fill="FFFFFF" w:themeFill="background1"/>
              <w:jc w:val="center"/>
              <w:outlineLvl w:val="0"/>
              <w:rPr>
                <w:rFonts w:cs="Arial"/>
                <w:b/>
                <w:bCs/>
                <w:sz w:val="28"/>
                <w:szCs w:val="22"/>
                <w:u w:val="single"/>
              </w:rPr>
            </w:pPr>
            <w:r w:rsidRPr="000A2FA9">
              <w:rPr>
                <w:rFonts w:cs="Arial"/>
                <w:b/>
                <w:bCs/>
                <w:sz w:val="28"/>
                <w:szCs w:val="22"/>
                <w:u w:val="single"/>
              </w:rPr>
              <w:lastRenderedPageBreak/>
              <w:t>Beispieltext: FSC-Outsourcing-Vereinbarung</w:t>
            </w:r>
          </w:p>
        </w:tc>
      </w:tr>
      <w:tr w:rsidR="00D1495C" w:rsidRPr="008C420A" w14:paraId="7FFD00F4" w14:textId="77777777" w:rsidTr="00D1495C">
        <w:tc>
          <w:tcPr>
            <w:tcW w:w="4503" w:type="dxa"/>
          </w:tcPr>
          <w:p w14:paraId="06E05A59" w14:textId="77777777" w:rsidR="00D1495C" w:rsidRDefault="00D1495C" w:rsidP="00D1495C"/>
        </w:tc>
        <w:tc>
          <w:tcPr>
            <w:tcW w:w="5493" w:type="dxa"/>
            <w:shd w:val="clear" w:color="auto" w:fill="EAF1DD" w:themeFill="accent3" w:themeFillTint="33"/>
          </w:tcPr>
          <w:p w14:paraId="67F6BEA7" w14:textId="77777777" w:rsidR="00D1495C" w:rsidRPr="008C420A" w:rsidRDefault="00D1495C" w:rsidP="00D1495C">
            <w:pPr>
              <w:jc w:val="center"/>
              <w:rPr>
                <w:rFonts w:cs="Arial"/>
                <w:szCs w:val="22"/>
                <w:lang w:val="en-US"/>
              </w:rPr>
            </w:pPr>
            <w:r w:rsidRPr="008C420A">
              <w:rPr>
                <w:rFonts w:cs="Arial"/>
                <w:szCs w:val="22"/>
                <w:lang w:val="en-US"/>
              </w:rPr>
              <w:t xml:space="preserve">(Version </w:t>
            </w:r>
            <w:proofErr w:type="spellStart"/>
            <w:r w:rsidRPr="008C420A">
              <w:rPr>
                <w:rFonts w:cs="Arial"/>
                <w:szCs w:val="22"/>
                <w:lang w:val="en-US"/>
              </w:rPr>
              <w:t>vom</w:t>
            </w:r>
            <w:proofErr w:type="spellEnd"/>
            <w:r w:rsidRPr="008C420A">
              <w:rPr>
                <w:rFonts w:cs="Arial"/>
                <w:szCs w:val="22"/>
                <w:lang w:val="en-US"/>
              </w:rPr>
              <w:t xml:space="preserve"> 5.</w:t>
            </w:r>
            <w:r>
              <w:rPr>
                <w:rFonts w:cs="Arial"/>
                <w:szCs w:val="22"/>
                <w:lang w:val="en-US"/>
              </w:rPr>
              <w:t>5</w:t>
            </w:r>
            <w:r w:rsidRPr="008C420A">
              <w:rPr>
                <w:rFonts w:cs="Arial"/>
                <w:szCs w:val="22"/>
                <w:lang w:val="en-US"/>
              </w:rPr>
              <w:t>.2017)</w:t>
            </w:r>
          </w:p>
        </w:tc>
      </w:tr>
      <w:tr w:rsidR="00664505" w:rsidRPr="008C420A" w14:paraId="0B96C397" w14:textId="77777777" w:rsidTr="00D1495C">
        <w:tc>
          <w:tcPr>
            <w:tcW w:w="4503" w:type="dxa"/>
          </w:tcPr>
          <w:p w14:paraId="281A8D40" w14:textId="77777777" w:rsidR="00664505" w:rsidRPr="008C420A" w:rsidRDefault="00664505" w:rsidP="001C7732">
            <w:pPr>
              <w:keepNext/>
              <w:jc w:val="center"/>
              <w:outlineLvl w:val="0"/>
              <w:rPr>
                <w:rFonts w:cs="Arial"/>
                <w:b/>
                <w:bCs/>
                <w:szCs w:val="22"/>
                <w:u w:val="single"/>
                <w:lang w:val="en-US"/>
              </w:rPr>
            </w:pPr>
          </w:p>
        </w:tc>
        <w:tc>
          <w:tcPr>
            <w:tcW w:w="5493" w:type="dxa"/>
            <w:shd w:val="clear" w:color="auto" w:fill="EAF1DD" w:themeFill="accent3" w:themeFillTint="33"/>
          </w:tcPr>
          <w:p w14:paraId="1DA9866D" w14:textId="77777777" w:rsidR="00664505" w:rsidRPr="008C420A" w:rsidRDefault="00664505" w:rsidP="001C7732">
            <w:pPr>
              <w:keepNext/>
              <w:jc w:val="center"/>
              <w:outlineLvl w:val="0"/>
              <w:rPr>
                <w:rFonts w:cs="Arial"/>
                <w:b/>
                <w:bCs/>
                <w:szCs w:val="22"/>
                <w:u w:val="single"/>
                <w:lang w:val="en-US"/>
              </w:rPr>
            </w:pPr>
          </w:p>
        </w:tc>
      </w:tr>
      <w:tr w:rsidR="00D1495C" w:rsidRPr="008C420A" w14:paraId="42F50AF8" w14:textId="77777777" w:rsidTr="00D1495C">
        <w:tc>
          <w:tcPr>
            <w:tcW w:w="4503" w:type="dxa"/>
          </w:tcPr>
          <w:p w14:paraId="31DA2FFA" w14:textId="77777777" w:rsidR="00D1495C" w:rsidRDefault="00D1495C" w:rsidP="00D1495C">
            <w:pPr>
              <w:rPr>
                <w:rFonts w:cs="Arial"/>
                <w:color w:val="000000"/>
                <w:szCs w:val="22"/>
                <w:lang w:val="en-US"/>
              </w:rPr>
            </w:pPr>
            <w:r w:rsidRPr="00D1495C">
              <w:rPr>
                <w:rFonts w:cs="Arial"/>
                <w:color w:val="000000"/>
                <w:szCs w:val="22"/>
                <w:lang w:val="en-US"/>
              </w:rPr>
              <w:t>Between</w:t>
            </w:r>
          </w:p>
          <w:p w14:paraId="1A6F6589" w14:textId="77777777" w:rsidR="00D1495C" w:rsidRDefault="00D1495C" w:rsidP="00D1495C">
            <w:pPr>
              <w:rPr>
                <w:rFonts w:cs="Arial"/>
                <w:color w:val="000000"/>
                <w:szCs w:val="22"/>
                <w:lang w:val="en-US"/>
              </w:rPr>
            </w:pPr>
          </w:p>
          <w:p w14:paraId="3E96F8D5" w14:textId="77777777" w:rsidR="00D1495C" w:rsidRPr="00D1495C" w:rsidRDefault="00D1495C" w:rsidP="00D1495C">
            <w:pPr>
              <w:rPr>
                <w:rFonts w:cs="Arial"/>
                <w:color w:val="000000"/>
                <w:szCs w:val="22"/>
                <w:lang w:val="en-US"/>
              </w:rPr>
            </w:pPr>
            <w:r w:rsidRPr="00D1495C">
              <w:rPr>
                <w:rFonts w:cs="Arial"/>
                <w:color w:val="000000"/>
                <w:szCs w:val="22"/>
                <w:lang w:val="en-US"/>
              </w:rPr>
              <w:t>[Name of the contracting organization]</w:t>
            </w:r>
          </w:p>
        </w:tc>
        <w:tc>
          <w:tcPr>
            <w:tcW w:w="5493" w:type="dxa"/>
            <w:shd w:val="clear" w:color="auto" w:fill="EAF1DD" w:themeFill="accent3" w:themeFillTint="33"/>
          </w:tcPr>
          <w:p w14:paraId="40D4E8D5" w14:textId="77777777" w:rsidR="00D1495C" w:rsidRPr="008C420A" w:rsidRDefault="00D1495C" w:rsidP="00D1495C">
            <w:pPr>
              <w:rPr>
                <w:rFonts w:cs="Arial"/>
                <w:szCs w:val="22"/>
                <w:lang w:val="en-US"/>
              </w:rPr>
            </w:pPr>
            <w:proofErr w:type="spellStart"/>
            <w:r w:rsidRPr="008C420A">
              <w:rPr>
                <w:rFonts w:cs="Arial"/>
                <w:szCs w:val="22"/>
                <w:lang w:val="en-US"/>
              </w:rPr>
              <w:t>Zwischen</w:t>
            </w:r>
            <w:proofErr w:type="spellEnd"/>
          </w:p>
        </w:tc>
      </w:tr>
      <w:tr w:rsidR="00D1495C" w:rsidRPr="008C420A" w14:paraId="1EDC6459" w14:textId="77777777" w:rsidTr="00D1495C">
        <w:tc>
          <w:tcPr>
            <w:tcW w:w="4503" w:type="dxa"/>
          </w:tcPr>
          <w:p w14:paraId="4DB2B2E5" w14:textId="77777777" w:rsidR="00D1495C" w:rsidRDefault="00D1495C" w:rsidP="00D1495C">
            <w:pPr>
              <w:rPr>
                <w:rFonts w:cs="Arial"/>
                <w:color w:val="000000"/>
                <w:szCs w:val="22"/>
                <w:lang w:val="en-US"/>
              </w:rPr>
            </w:pPr>
            <w:r w:rsidRPr="00D1495C">
              <w:rPr>
                <w:rFonts w:cs="Arial"/>
                <w:color w:val="000000"/>
                <w:szCs w:val="22"/>
                <w:lang w:val="en-US"/>
              </w:rPr>
              <w:t>Certificate Code: ABC-COC-123456</w:t>
            </w:r>
          </w:p>
          <w:p w14:paraId="5B85DD1F" w14:textId="77777777" w:rsidR="00D1495C" w:rsidRPr="00D1495C" w:rsidRDefault="00D1495C" w:rsidP="00D1495C">
            <w:pPr>
              <w:rPr>
                <w:rFonts w:cs="Arial"/>
                <w:color w:val="000000"/>
                <w:szCs w:val="22"/>
                <w:lang w:val="en-US"/>
              </w:rPr>
            </w:pPr>
          </w:p>
        </w:tc>
        <w:tc>
          <w:tcPr>
            <w:tcW w:w="5493" w:type="dxa"/>
            <w:shd w:val="clear" w:color="auto" w:fill="EAF1DD" w:themeFill="accent3" w:themeFillTint="33"/>
          </w:tcPr>
          <w:p w14:paraId="3980D79D" w14:textId="77777777" w:rsidR="00D1495C" w:rsidRPr="008C420A" w:rsidRDefault="00D1495C" w:rsidP="00D1495C">
            <w:pPr>
              <w:rPr>
                <w:rFonts w:cs="Arial"/>
                <w:szCs w:val="22"/>
                <w:lang w:val="en-US"/>
              </w:rPr>
            </w:pPr>
            <w:r w:rsidRPr="00664505">
              <w:rPr>
                <w:rFonts w:cs="Arial"/>
                <w:szCs w:val="22"/>
                <w:lang w:val="it-IT"/>
              </w:rPr>
              <w:t>[Name des Auftraggebers]</w:t>
            </w:r>
          </w:p>
        </w:tc>
      </w:tr>
      <w:tr w:rsidR="00D1495C" w:rsidRPr="00664505" w14:paraId="52E466B5" w14:textId="77777777" w:rsidTr="00D1495C">
        <w:tc>
          <w:tcPr>
            <w:tcW w:w="4503" w:type="dxa"/>
          </w:tcPr>
          <w:p w14:paraId="08027AA9" w14:textId="77777777" w:rsidR="00D1495C" w:rsidRDefault="00D1495C" w:rsidP="00D1495C">
            <w:pPr>
              <w:rPr>
                <w:rFonts w:cs="Arial"/>
                <w:color w:val="000000"/>
                <w:szCs w:val="22"/>
                <w:lang w:val="en-US"/>
              </w:rPr>
            </w:pPr>
            <w:r w:rsidRPr="00D1495C">
              <w:rPr>
                <w:rFonts w:cs="Arial"/>
                <w:color w:val="000000"/>
                <w:szCs w:val="22"/>
                <w:lang w:val="en-US"/>
              </w:rPr>
              <w:t>And</w:t>
            </w:r>
          </w:p>
          <w:p w14:paraId="62284E14" w14:textId="77777777" w:rsidR="00D1495C" w:rsidRPr="00D1495C" w:rsidRDefault="00D1495C" w:rsidP="00D1495C">
            <w:pPr>
              <w:rPr>
                <w:rFonts w:cs="Arial"/>
                <w:color w:val="000000"/>
                <w:szCs w:val="22"/>
                <w:lang w:val="en-US"/>
              </w:rPr>
            </w:pPr>
          </w:p>
        </w:tc>
        <w:tc>
          <w:tcPr>
            <w:tcW w:w="5493" w:type="dxa"/>
            <w:shd w:val="clear" w:color="auto" w:fill="EAF1DD" w:themeFill="accent3" w:themeFillTint="33"/>
          </w:tcPr>
          <w:p w14:paraId="3F48474F" w14:textId="77777777" w:rsidR="00D1495C" w:rsidRPr="00664505" w:rsidRDefault="00D1495C" w:rsidP="00D1495C">
            <w:pPr>
              <w:tabs>
                <w:tab w:val="right" w:pos="9498"/>
              </w:tabs>
              <w:rPr>
                <w:rFonts w:cs="Arial"/>
                <w:szCs w:val="22"/>
              </w:rPr>
            </w:pPr>
            <w:proofErr w:type="spellStart"/>
            <w:r w:rsidRPr="008C420A">
              <w:rPr>
                <w:rFonts w:cs="Arial"/>
                <w:szCs w:val="22"/>
                <w:lang w:val="en-US"/>
              </w:rPr>
              <w:t>Zerti</w:t>
            </w:r>
            <w:r w:rsidRPr="00664505">
              <w:rPr>
                <w:rFonts w:cs="Arial"/>
                <w:szCs w:val="22"/>
              </w:rPr>
              <w:t>fizierungscode</w:t>
            </w:r>
            <w:proofErr w:type="spellEnd"/>
            <w:r w:rsidRPr="00664505">
              <w:rPr>
                <w:rFonts w:cs="Arial"/>
                <w:szCs w:val="22"/>
              </w:rPr>
              <w:t xml:space="preserve">: ABC-COC-123456 </w:t>
            </w:r>
            <w:r w:rsidRPr="00664505">
              <w:rPr>
                <w:rFonts w:cs="Arial"/>
                <w:szCs w:val="22"/>
              </w:rPr>
              <w:tab/>
            </w:r>
          </w:p>
        </w:tc>
      </w:tr>
      <w:tr w:rsidR="00D1495C" w:rsidRPr="00664505" w14:paraId="2B065CEE" w14:textId="77777777" w:rsidTr="00D1495C">
        <w:tc>
          <w:tcPr>
            <w:tcW w:w="4503" w:type="dxa"/>
          </w:tcPr>
          <w:p w14:paraId="1F4512C2" w14:textId="77777777" w:rsidR="00D1495C" w:rsidRPr="00D1495C" w:rsidRDefault="00D1495C" w:rsidP="00D1495C">
            <w:pPr>
              <w:rPr>
                <w:rFonts w:cs="Arial"/>
                <w:color w:val="000000"/>
                <w:szCs w:val="22"/>
                <w:lang w:val="en-US"/>
              </w:rPr>
            </w:pPr>
            <w:r w:rsidRPr="00D1495C">
              <w:rPr>
                <w:rFonts w:cs="Arial"/>
                <w:color w:val="000000"/>
                <w:szCs w:val="22"/>
                <w:lang w:val="en-US"/>
              </w:rPr>
              <w:t>[Name of the Contractor]</w:t>
            </w:r>
          </w:p>
        </w:tc>
        <w:tc>
          <w:tcPr>
            <w:tcW w:w="5493" w:type="dxa"/>
            <w:shd w:val="clear" w:color="auto" w:fill="EAF1DD" w:themeFill="accent3" w:themeFillTint="33"/>
          </w:tcPr>
          <w:p w14:paraId="37ED709F" w14:textId="77777777" w:rsidR="00D1495C" w:rsidRPr="00664505" w:rsidRDefault="00D1495C" w:rsidP="00D1495C">
            <w:pPr>
              <w:tabs>
                <w:tab w:val="right" w:pos="9498"/>
              </w:tabs>
              <w:rPr>
                <w:rFonts w:cs="Arial"/>
                <w:szCs w:val="22"/>
                <w:lang w:val="it-IT"/>
              </w:rPr>
            </w:pPr>
          </w:p>
        </w:tc>
      </w:tr>
      <w:tr w:rsidR="00D1495C" w:rsidRPr="00664505" w14:paraId="66AC8DC8" w14:textId="77777777" w:rsidTr="00D1495C">
        <w:tc>
          <w:tcPr>
            <w:tcW w:w="4503" w:type="dxa"/>
          </w:tcPr>
          <w:p w14:paraId="2E27CFC8" w14:textId="77777777" w:rsidR="00D1495C" w:rsidRPr="00D1495C" w:rsidRDefault="00D1495C" w:rsidP="00D1495C">
            <w:pPr>
              <w:rPr>
                <w:rFonts w:cs="Arial"/>
                <w:color w:val="000000"/>
                <w:szCs w:val="22"/>
                <w:lang w:val="en-US"/>
              </w:rPr>
            </w:pPr>
          </w:p>
        </w:tc>
        <w:tc>
          <w:tcPr>
            <w:tcW w:w="5493" w:type="dxa"/>
            <w:shd w:val="clear" w:color="auto" w:fill="EAF1DD" w:themeFill="accent3" w:themeFillTint="33"/>
          </w:tcPr>
          <w:p w14:paraId="485B03C6" w14:textId="77777777" w:rsidR="00D1495C" w:rsidRPr="00664505" w:rsidRDefault="00D1495C" w:rsidP="00D1495C">
            <w:pPr>
              <w:tabs>
                <w:tab w:val="right" w:pos="9498"/>
              </w:tabs>
              <w:rPr>
                <w:rFonts w:cs="Arial"/>
                <w:szCs w:val="22"/>
                <w:lang w:val="it-IT"/>
              </w:rPr>
            </w:pPr>
            <w:r w:rsidRPr="00664505">
              <w:rPr>
                <w:rFonts w:cs="Arial"/>
                <w:szCs w:val="22"/>
                <w:lang w:val="it-IT"/>
              </w:rPr>
              <w:t xml:space="preserve">und </w:t>
            </w:r>
          </w:p>
        </w:tc>
      </w:tr>
      <w:tr w:rsidR="00D1495C" w:rsidRPr="00664505" w14:paraId="10C68AE6" w14:textId="77777777" w:rsidTr="00D1495C">
        <w:tc>
          <w:tcPr>
            <w:tcW w:w="4503" w:type="dxa"/>
          </w:tcPr>
          <w:p w14:paraId="04C81D1B" w14:textId="77777777" w:rsidR="00D1495C" w:rsidRPr="00D1495C" w:rsidRDefault="00D1495C" w:rsidP="00D1495C">
            <w:pPr>
              <w:rPr>
                <w:rFonts w:cs="Arial"/>
                <w:color w:val="000000"/>
                <w:szCs w:val="22"/>
                <w:lang w:val="en-US"/>
              </w:rPr>
            </w:pPr>
          </w:p>
        </w:tc>
        <w:tc>
          <w:tcPr>
            <w:tcW w:w="5493" w:type="dxa"/>
            <w:shd w:val="clear" w:color="auto" w:fill="EAF1DD" w:themeFill="accent3" w:themeFillTint="33"/>
          </w:tcPr>
          <w:p w14:paraId="0C115A6C" w14:textId="77777777" w:rsidR="00D1495C" w:rsidRPr="00664505" w:rsidRDefault="00D1495C" w:rsidP="00D1495C">
            <w:pPr>
              <w:tabs>
                <w:tab w:val="right" w:pos="9498"/>
              </w:tabs>
              <w:rPr>
                <w:rFonts w:cs="Arial"/>
                <w:szCs w:val="22"/>
              </w:rPr>
            </w:pPr>
            <w:r w:rsidRPr="00664505">
              <w:rPr>
                <w:rFonts w:cs="Arial"/>
                <w:szCs w:val="22"/>
                <w:lang w:val="it-IT"/>
              </w:rPr>
              <w:t>[Name des Auftragnehmers]</w:t>
            </w:r>
            <w:r w:rsidRPr="00664505">
              <w:rPr>
                <w:rFonts w:cs="Arial"/>
                <w:szCs w:val="22"/>
                <w:lang w:val="it-IT"/>
              </w:rPr>
              <w:tab/>
            </w:r>
          </w:p>
        </w:tc>
      </w:tr>
      <w:tr w:rsidR="00664505" w:rsidRPr="00664505" w14:paraId="38314898" w14:textId="77777777" w:rsidTr="00D1495C">
        <w:tc>
          <w:tcPr>
            <w:tcW w:w="4503" w:type="dxa"/>
          </w:tcPr>
          <w:p w14:paraId="2BCB4CBB" w14:textId="77777777" w:rsidR="00664505" w:rsidRPr="00664505" w:rsidRDefault="00664505" w:rsidP="001C7732">
            <w:pPr>
              <w:rPr>
                <w:rFonts w:cs="Arial"/>
                <w:color w:val="C00000"/>
                <w:szCs w:val="22"/>
              </w:rPr>
            </w:pPr>
          </w:p>
        </w:tc>
        <w:tc>
          <w:tcPr>
            <w:tcW w:w="5493" w:type="dxa"/>
            <w:shd w:val="clear" w:color="auto" w:fill="EAF1DD" w:themeFill="accent3" w:themeFillTint="33"/>
          </w:tcPr>
          <w:p w14:paraId="314B7E19" w14:textId="77777777" w:rsidR="00664505" w:rsidRPr="00664505" w:rsidRDefault="00664505" w:rsidP="001C7732">
            <w:pPr>
              <w:rPr>
                <w:rFonts w:cs="Arial"/>
                <w:color w:val="C00000"/>
                <w:szCs w:val="22"/>
              </w:rPr>
            </w:pPr>
          </w:p>
        </w:tc>
      </w:tr>
      <w:tr w:rsidR="00D1495C" w:rsidRPr="00664505" w14:paraId="76FB19C8" w14:textId="77777777" w:rsidTr="00D1495C">
        <w:tc>
          <w:tcPr>
            <w:tcW w:w="4503" w:type="dxa"/>
          </w:tcPr>
          <w:p w14:paraId="55BABBF2" w14:textId="0B6CD769" w:rsidR="00D1495C" w:rsidRPr="00D1495C" w:rsidRDefault="00D1495C" w:rsidP="001E7751">
            <w:pPr>
              <w:jc w:val="both"/>
              <w:rPr>
                <w:rFonts w:cs="Arial"/>
                <w:color w:val="000000"/>
                <w:szCs w:val="22"/>
                <w:lang w:val="en-US"/>
              </w:rPr>
            </w:pPr>
            <w:r w:rsidRPr="00335C76">
              <w:rPr>
                <w:lang w:val="en-US"/>
              </w:rPr>
              <w:t>For the acceptance of manufacturing and / or service processes for FSC-certified contracts, the following agreement</w:t>
            </w:r>
            <w:r w:rsidRPr="00335C76">
              <w:rPr>
                <w:color w:val="FF0000"/>
                <w:lang w:val="en-US"/>
              </w:rPr>
              <w:t xml:space="preserve"> </w:t>
            </w:r>
            <w:r w:rsidR="001E7751" w:rsidRPr="00335C76">
              <w:rPr>
                <w:lang w:val="en-US"/>
              </w:rPr>
              <w:t>shall be in place.</w:t>
            </w:r>
          </w:p>
        </w:tc>
        <w:tc>
          <w:tcPr>
            <w:tcW w:w="5493" w:type="dxa"/>
            <w:shd w:val="clear" w:color="auto" w:fill="EAF1DD" w:themeFill="accent3" w:themeFillTint="33"/>
          </w:tcPr>
          <w:p w14:paraId="77C90CC0" w14:textId="77777777" w:rsidR="00D1495C" w:rsidRPr="00664505" w:rsidRDefault="00D1495C" w:rsidP="00D1495C">
            <w:pPr>
              <w:spacing w:before="120" w:after="120"/>
              <w:jc w:val="both"/>
              <w:rPr>
                <w:rFonts w:cs="Arial"/>
                <w:szCs w:val="22"/>
              </w:rPr>
            </w:pPr>
            <w:r w:rsidRPr="00664505">
              <w:rPr>
                <w:rFonts w:cs="Arial"/>
                <w:szCs w:val="22"/>
              </w:rPr>
              <w:t>Für die Über</w:t>
            </w:r>
            <w:r>
              <w:rPr>
                <w:rFonts w:cs="Arial"/>
                <w:szCs w:val="22"/>
              </w:rPr>
              <w:t>nahme von Fertigungs- und/ oder</w:t>
            </w:r>
            <w:r w:rsidRPr="00664505">
              <w:rPr>
                <w:rFonts w:cs="Arial"/>
                <w:szCs w:val="22"/>
              </w:rPr>
              <w:t xml:space="preserve"> Dienstleistungs-Prozessen für FSC-zertifizierte Aufträge wird die folgende Vereinbarung geschlossen:</w:t>
            </w:r>
          </w:p>
        </w:tc>
      </w:tr>
      <w:tr w:rsidR="00D1495C" w:rsidRPr="00664505" w14:paraId="3CC912EB" w14:textId="77777777" w:rsidTr="00D1495C">
        <w:tc>
          <w:tcPr>
            <w:tcW w:w="4503" w:type="dxa"/>
          </w:tcPr>
          <w:p w14:paraId="1A190D90" w14:textId="77777777" w:rsidR="00D1495C" w:rsidRPr="00335C76" w:rsidRDefault="00D1495C" w:rsidP="00D1495C">
            <w:pPr>
              <w:jc w:val="both"/>
              <w:rPr>
                <w:szCs w:val="22"/>
                <w:lang w:val="en-US"/>
              </w:rPr>
            </w:pPr>
            <w:r w:rsidRPr="00335C76">
              <w:rPr>
                <w:szCs w:val="22"/>
                <w:lang w:val="en-US"/>
              </w:rPr>
              <w:t>(1)    [Name of the Contracting Organization] shall maintain legal ownership of the materials throughout the entirety of the contracted activities. The materials (and</w:t>
            </w:r>
            <w:r w:rsidR="00B02C44" w:rsidRPr="00335C76">
              <w:rPr>
                <w:szCs w:val="22"/>
                <w:lang w:val="en-US"/>
              </w:rPr>
              <w:t>,</w:t>
            </w:r>
            <w:r w:rsidRPr="00335C76">
              <w:rPr>
                <w:szCs w:val="22"/>
                <w:lang w:val="en-US"/>
              </w:rPr>
              <w:t xml:space="preserve"> as the case may be, the semi-finished and finished products which are produced) provided by [Name of the Contracting Organization] shall not be part of the legal property of [Name of the contractor].</w:t>
            </w:r>
          </w:p>
        </w:tc>
        <w:tc>
          <w:tcPr>
            <w:tcW w:w="5493" w:type="dxa"/>
            <w:shd w:val="clear" w:color="auto" w:fill="EAF1DD" w:themeFill="accent3" w:themeFillTint="33"/>
          </w:tcPr>
          <w:p w14:paraId="4E2A032F" w14:textId="77777777" w:rsidR="00D1495C" w:rsidRPr="00664505" w:rsidRDefault="00D1495C" w:rsidP="00D1495C">
            <w:pPr>
              <w:jc w:val="both"/>
            </w:pPr>
            <w:r w:rsidRPr="00664505">
              <w:t>(1)</w:t>
            </w:r>
            <w:r w:rsidRPr="00664505">
              <w:tab/>
              <w:t xml:space="preserve">Der [Name des Auftraggebers] bleibt über den gesamten </w:t>
            </w:r>
            <w:r w:rsidRPr="00C24994">
              <w:t>Lohnverarbeitungsprozess</w:t>
            </w:r>
            <w:r w:rsidRPr="00664505">
              <w:t xml:space="preserve"> rechtl. Eigentümer des Materials. Die vom [Name des Auftraggebers] gestellten Materialien (und ggf. daraus produzierten Halbfertig- und Fertigwaren) gehen nicht in das rechtliches Eigentum des [Name des Auftragnehmers] über.</w:t>
            </w:r>
          </w:p>
        </w:tc>
      </w:tr>
      <w:tr w:rsidR="00D1495C" w:rsidRPr="00664505" w14:paraId="194B256C" w14:textId="77777777" w:rsidTr="00D1495C">
        <w:tc>
          <w:tcPr>
            <w:tcW w:w="4503" w:type="dxa"/>
          </w:tcPr>
          <w:p w14:paraId="08E789FB" w14:textId="77777777" w:rsidR="00D1495C" w:rsidRPr="00335C76" w:rsidRDefault="00D1495C" w:rsidP="00D1495C">
            <w:pPr>
              <w:jc w:val="both"/>
              <w:rPr>
                <w:szCs w:val="22"/>
                <w:lang w:val="en-US"/>
              </w:rPr>
            </w:pPr>
            <w:r w:rsidRPr="00335C76">
              <w:rPr>
                <w:szCs w:val="22"/>
                <w:lang w:val="en-US"/>
              </w:rPr>
              <w:t>(2)    [Name of the Contractor] shall not pass orders from [Name of the Contracting Organization] to third parties</w:t>
            </w:r>
          </w:p>
        </w:tc>
        <w:tc>
          <w:tcPr>
            <w:tcW w:w="5493" w:type="dxa"/>
            <w:shd w:val="clear" w:color="auto" w:fill="EAF1DD" w:themeFill="accent3" w:themeFillTint="33"/>
          </w:tcPr>
          <w:p w14:paraId="35A51609" w14:textId="77777777" w:rsidR="00D1495C" w:rsidRPr="00664505" w:rsidRDefault="00D1495C" w:rsidP="00D1495C">
            <w:pPr>
              <w:jc w:val="both"/>
            </w:pPr>
            <w:r w:rsidRPr="00664505">
              <w:t>(2)</w:t>
            </w:r>
            <w:r w:rsidRPr="00664505">
              <w:tab/>
              <w:t>Der [Name des Auftragnehmers]</w:t>
            </w:r>
            <w:r>
              <w:t xml:space="preserve"> </w:t>
            </w:r>
            <w:r w:rsidRPr="00664505">
              <w:t>gibt die Aufträge des [Name des Auftraggebers]s nicht an Dritte weiter.</w:t>
            </w:r>
          </w:p>
        </w:tc>
      </w:tr>
      <w:tr w:rsidR="00D1495C" w:rsidRPr="00664505" w14:paraId="5A963197" w14:textId="77777777" w:rsidTr="00D1495C">
        <w:tc>
          <w:tcPr>
            <w:tcW w:w="4503" w:type="dxa"/>
          </w:tcPr>
          <w:p w14:paraId="72E76504" w14:textId="77777777" w:rsidR="00D1495C" w:rsidRPr="00D1495C" w:rsidRDefault="00D1495C" w:rsidP="00D1495C">
            <w:pPr>
              <w:jc w:val="both"/>
              <w:rPr>
                <w:rFonts w:cs="Arial"/>
                <w:szCs w:val="22"/>
              </w:rPr>
            </w:pPr>
            <w:r w:rsidRPr="00335C76">
              <w:rPr>
                <w:rFonts w:cs="Arial"/>
                <w:szCs w:val="22"/>
                <w:lang w:val="en-US"/>
              </w:rPr>
              <w:t xml:space="preserve">(3) The process is carried out exclusively in accordance with the specification of </w:t>
            </w:r>
            <w:r w:rsidR="00B02C44" w:rsidRPr="00335C76">
              <w:rPr>
                <w:rFonts w:cs="Arial"/>
                <w:szCs w:val="22"/>
                <w:lang w:val="en-US"/>
              </w:rPr>
              <w:t>[</w:t>
            </w:r>
            <w:r w:rsidRPr="00335C76">
              <w:rPr>
                <w:rFonts w:cs="Arial"/>
                <w:szCs w:val="22"/>
                <w:lang w:val="en-US"/>
              </w:rPr>
              <w:t xml:space="preserve">Name of the Contracting Organization]. </w:t>
            </w:r>
            <w:r w:rsidRPr="00D1495C">
              <w:rPr>
                <w:rFonts w:cs="Arial"/>
                <w:szCs w:val="22"/>
              </w:rPr>
              <w:t xml:space="preserve">In </w:t>
            </w:r>
            <w:proofErr w:type="spellStart"/>
            <w:r w:rsidRPr="00D1495C">
              <w:rPr>
                <w:rFonts w:cs="Arial"/>
                <w:szCs w:val="22"/>
              </w:rPr>
              <w:t>particular</w:t>
            </w:r>
            <w:proofErr w:type="spellEnd"/>
            <w:r w:rsidRPr="00D1495C">
              <w:rPr>
                <w:rFonts w:cs="Arial"/>
                <w:szCs w:val="22"/>
              </w:rPr>
              <w:t>, [Name of the Contractor] will ensure that:</w:t>
            </w:r>
          </w:p>
        </w:tc>
        <w:tc>
          <w:tcPr>
            <w:tcW w:w="5493" w:type="dxa"/>
            <w:shd w:val="clear" w:color="auto" w:fill="EAF1DD" w:themeFill="accent3" w:themeFillTint="33"/>
          </w:tcPr>
          <w:p w14:paraId="321B40EA" w14:textId="77777777" w:rsidR="00D1495C" w:rsidRPr="00664505" w:rsidRDefault="00D1495C" w:rsidP="00D1495C">
            <w:pPr>
              <w:jc w:val="both"/>
            </w:pPr>
            <w:r w:rsidRPr="00664505">
              <w:t>(3)</w:t>
            </w:r>
            <w:r w:rsidRPr="00664505">
              <w:tab/>
              <w:t>Die Bearbeitung erfolgt ausschließlich gemäß den Weisungen des [Name des Auftraggebers], insbesondere gewährleistet der [Name des Auftragnehmers], dass:</w:t>
            </w:r>
          </w:p>
        </w:tc>
      </w:tr>
      <w:tr w:rsidR="00D1495C" w:rsidRPr="00664505" w14:paraId="1244CC17" w14:textId="77777777" w:rsidTr="00D1495C">
        <w:tc>
          <w:tcPr>
            <w:tcW w:w="4503" w:type="dxa"/>
          </w:tcPr>
          <w:p w14:paraId="4EF94CDD" w14:textId="77777777" w:rsidR="00D1495C" w:rsidRPr="00335C76" w:rsidRDefault="00D1495C" w:rsidP="00D1495C">
            <w:pPr>
              <w:jc w:val="both"/>
              <w:rPr>
                <w:lang w:val="en-US"/>
              </w:rPr>
            </w:pPr>
            <w:r w:rsidRPr="00335C76">
              <w:rPr>
                <w:lang w:val="en-US"/>
              </w:rPr>
              <w:t>a</w:t>
            </w:r>
            <w:r w:rsidR="009C098D" w:rsidRPr="00335C76">
              <w:rPr>
                <w:lang w:val="en-US"/>
              </w:rPr>
              <w:t>.</w:t>
            </w:r>
            <w:r w:rsidRPr="00335C76">
              <w:rPr>
                <w:lang w:val="en-US"/>
              </w:rPr>
              <w:t xml:space="preserve">   </w:t>
            </w:r>
            <w:r w:rsidR="009C098D" w:rsidRPr="00335C76">
              <w:rPr>
                <w:lang w:val="en-US"/>
              </w:rPr>
              <w:t>Only materials provided by [</w:t>
            </w:r>
            <w:r w:rsidRPr="00335C76">
              <w:rPr>
                <w:lang w:val="en-US"/>
              </w:rPr>
              <w:t xml:space="preserve">Name of the Contracting </w:t>
            </w:r>
            <w:proofErr w:type="spellStart"/>
            <w:r w:rsidRPr="00335C76">
              <w:rPr>
                <w:lang w:val="en-US"/>
              </w:rPr>
              <w:t>Organisation</w:t>
            </w:r>
            <w:proofErr w:type="spellEnd"/>
            <w:r w:rsidRPr="00335C76">
              <w:rPr>
                <w:lang w:val="en-US"/>
              </w:rPr>
              <w:t xml:space="preserve">] are used by </w:t>
            </w:r>
            <w:r w:rsidR="00B02C44" w:rsidRPr="00335C76">
              <w:rPr>
                <w:lang w:val="en-US"/>
              </w:rPr>
              <w:t>[</w:t>
            </w:r>
            <w:r w:rsidRPr="00335C76">
              <w:rPr>
                <w:lang w:val="en-US"/>
              </w:rPr>
              <w:t>Name of the Contractor] in the delivery of services in connection with FSC certified materials.</w:t>
            </w:r>
          </w:p>
        </w:tc>
        <w:tc>
          <w:tcPr>
            <w:tcW w:w="5493" w:type="dxa"/>
            <w:shd w:val="clear" w:color="auto" w:fill="EAF1DD" w:themeFill="accent3" w:themeFillTint="33"/>
          </w:tcPr>
          <w:p w14:paraId="4D06A069" w14:textId="77777777" w:rsidR="00D1495C" w:rsidRPr="00664505" w:rsidRDefault="00D1495C" w:rsidP="00D1495C">
            <w:pPr>
              <w:jc w:val="both"/>
            </w:pPr>
            <w:r w:rsidRPr="00664505">
              <w:rPr>
                <w:rFonts w:cs="Arial"/>
                <w:szCs w:val="22"/>
                <w:lang w:eastAsia="en-US"/>
              </w:rPr>
              <w:t>a.</w:t>
            </w:r>
            <w:r w:rsidRPr="00664505">
              <w:rPr>
                <w:rFonts w:cs="Arial"/>
                <w:szCs w:val="22"/>
                <w:lang w:eastAsia="en-US"/>
              </w:rPr>
              <w:tab/>
            </w:r>
            <w:r w:rsidRPr="00664505">
              <w:t>Für die Abwicklung von Dienstleistungen im Zusammenhang mit FSC-zertifizierten Materialien werden vom [Name des Auftragnehmers]</w:t>
            </w:r>
            <w:r>
              <w:t xml:space="preserve"> </w:t>
            </w:r>
            <w:r w:rsidRPr="00664505">
              <w:t>ausschließlich die vom [Name des Auftraggebers] zur Verfügung gestellten</w:t>
            </w:r>
            <w:r>
              <w:t xml:space="preserve"> </w:t>
            </w:r>
            <w:r w:rsidRPr="00664505">
              <w:t xml:space="preserve">Materialien verwendet. </w:t>
            </w:r>
          </w:p>
        </w:tc>
      </w:tr>
      <w:tr w:rsidR="00D1495C" w:rsidRPr="00664505" w14:paraId="7B561556" w14:textId="77777777" w:rsidTr="00D1495C">
        <w:tc>
          <w:tcPr>
            <w:tcW w:w="4503" w:type="dxa"/>
          </w:tcPr>
          <w:p w14:paraId="74565011" w14:textId="77777777" w:rsidR="00D1495C" w:rsidRPr="00335C76" w:rsidRDefault="000047AA" w:rsidP="000047AA">
            <w:pPr>
              <w:jc w:val="both"/>
              <w:rPr>
                <w:lang w:val="en-US"/>
              </w:rPr>
            </w:pPr>
            <w:proofErr w:type="gramStart"/>
            <w:r w:rsidRPr="00335C76">
              <w:rPr>
                <w:lang w:val="en-US"/>
              </w:rPr>
              <w:t xml:space="preserve">b.  </w:t>
            </w:r>
            <w:r w:rsidR="00D1495C" w:rsidRPr="00335C76">
              <w:rPr>
                <w:lang w:val="en-US"/>
              </w:rPr>
              <w:t>Identification</w:t>
            </w:r>
            <w:proofErr w:type="gramEnd"/>
            <w:r w:rsidR="00D1495C" w:rsidRPr="00335C76">
              <w:rPr>
                <w:lang w:val="en-US"/>
              </w:rPr>
              <w:t xml:space="preserve"> of the FSC materials is </w:t>
            </w:r>
            <w:r w:rsidR="00D1495C" w:rsidRPr="00335C76">
              <w:rPr>
                <w:lang w:val="en-US"/>
              </w:rPr>
              <w:lastRenderedPageBreak/>
              <w:t>possible at any time and they cannot be mixed or substituted with other materials</w:t>
            </w:r>
            <w:r w:rsidR="009C098D" w:rsidRPr="00335C76">
              <w:rPr>
                <w:lang w:val="en-US"/>
              </w:rPr>
              <w:t>.</w:t>
            </w:r>
          </w:p>
        </w:tc>
        <w:tc>
          <w:tcPr>
            <w:tcW w:w="5493" w:type="dxa"/>
            <w:shd w:val="clear" w:color="auto" w:fill="EAF1DD" w:themeFill="accent3" w:themeFillTint="33"/>
          </w:tcPr>
          <w:p w14:paraId="2E4A817B" w14:textId="77777777" w:rsidR="00D1495C" w:rsidRPr="00664505" w:rsidRDefault="000047AA" w:rsidP="00D1495C">
            <w:pPr>
              <w:jc w:val="both"/>
            </w:pPr>
            <w:r>
              <w:rPr>
                <w:rFonts w:cs="Arial"/>
                <w:szCs w:val="22"/>
                <w:lang w:eastAsia="en-US"/>
              </w:rPr>
              <w:lastRenderedPageBreak/>
              <w:t xml:space="preserve">b.  </w:t>
            </w:r>
            <w:r w:rsidR="00D1495C" w:rsidRPr="00664505">
              <w:t>Das FS</w:t>
            </w:r>
            <w:r>
              <w:t xml:space="preserve">. </w:t>
            </w:r>
            <w:r w:rsidR="00D1495C" w:rsidRPr="00664505">
              <w:t xml:space="preserve">C-Material zu jedem Zeitpunkt </w:t>
            </w:r>
            <w:r w:rsidR="00D1495C" w:rsidRPr="00664505">
              <w:lastRenderedPageBreak/>
              <w:t xml:space="preserve">identifizierbar ist und nicht mit anderen Materialien vermischt oder vertauscht werden kann. </w:t>
            </w:r>
          </w:p>
        </w:tc>
      </w:tr>
      <w:tr w:rsidR="00D1495C" w:rsidRPr="00664505" w14:paraId="7940BB28" w14:textId="77777777" w:rsidTr="00D1495C">
        <w:tc>
          <w:tcPr>
            <w:tcW w:w="4503" w:type="dxa"/>
          </w:tcPr>
          <w:p w14:paraId="307D734A" w14:textId="77777777" w:rsidR="00D1495C" w:rsidRPr="00335C76" w:rsidRDefault="000047AA" w:rsidP="000047AA">
            <w:pPr>
              <w:jc w:val="both"/>
              <w:rPr>
                <w:lang w:val="en-US"/>
              </w:rPr>
            </w:pPr>
            <w:proofErr w:type="gramStart"/>
            <w:r w:rsidRPr="00335C76">
              <w:rPr>
                <w:lang w:val="en-US"/>
              </w:rPr>
              <w:lastRenderedPageBreak/>
              <w:t xml:space="preserve">c.  </w:t>
            </w:r>
            <w:r w:rsidR="00D1495C" w:rsidRPr="00335C76">
              <w:rPr>
                <w:lang w:val="en-US"/>
              </w:rPr>
              <w:t>[</w:t>
            </w:r>
            <w:proofErr w:type="gramEnd"/>
            <w:r w:rsidR="00D1495C" w:rsidRPr="00335C76">
              <w:rPr>
                <w:lang w:val="en-US"/>
              </w:rPr>
              <w:t>Name of the Contractor] does not add any forest-based materials or components to the material provided</w:t>
            </w:r>
            <w:r w:rsidR="009C098D" w:rsidRPr="00335C76">
              <w:rPr>
                <w:lang w:val="en-US"/>
              </w:rPr>
              <w:t>.</w:t>
            </w:r>
          </w:p>
        </w:tc>
        <w:tc>
          <w:tcPr>
            <w:tcW w:w="5493" w:type="dxa"/>
            <w:shd w:val="clear" w:color="auto" w:fill="EAF1DD" w:themeFill="accent3" w:themeFillTint="33"/>
          </w:tcPr>
          <w:p w14:paraId="57BC98DA" w14:textId="77777777" w:rsidR="00D1495C" w:rsidRPr="00664505" w:rsidRDefault="00D1495C" w:rsidP="00D1495C">
            <w:pPr>
              <w:jc w:val="both"/>
            </w:pPr>
            <w:r w:rsidRPr="00664505">
              <w:rPr>
                <w:rFonts w:cs="Arial"/>
                <w:szCs w:val="22"/>
                <w:lang w:eastAsia="en-US"/>
              </w:rPr>
              <w:t>c.</w:t>
            </w:r>
            <w:r w:rsidRPr="00664505">
              <w:rPr>
                <w:rFonts w:cs="Arial"/>
                <w:szCs w:val="22"/>
                <w:lang w:eastAsia="en-US"/>
              </w:rPr>
              <w:tab/>
            </w:r>
            <w:r w:rsidRPr="00664505">
              <w:t xml:space="preserve">Der [Name des Auftragnehmers] fügt keine weiteren wald-basierten Materialien oder Komponenten dem gestellten Material zu. </w:t>
            </w:r>
          </w:p>
        </w:tc>
      </w:tr>
      <w:tr w:rsidR="00D1495C" w:rsidRPr="00664505" w14:paraId="3019FF94" w14:textId="77777777" w:rsidTr="00D1495C">
        <w:tc>
          <w:tcPr>
            <w:tcW w:w="4503" w:type="dxa"/>
          </w:tcPr>
          <w:p w14:paraId="4358F72D" w14:textId="77777777" w:rsidR="00D1495C" w:rsidRPr="00335C76" w:rsidRDefault="009C098D" w:rsidP="009C098D">
            <w:pPr>
              <w:jc w:val="both"/>
              <w:rPr>
                <w:lang w:val="en-US"/>
              </w:rPr>
            </w:pPr>
            <w:r w:rsidRPr="00335C76">
              <w:rPr>
                <w:lang w:val="en-US"/>
              </w:rPr>
              <w:t xml:space="preserve">(4)  </w:t>
            </w:r>
            <w:r w:rsidR="00D1495C" w:rsidRPr="00335C76">
              <w:rPr>
                <w:lang w:val="en-US"/>
              </w:rPr>
              <w:t>For all orders, incoming and outgoing quantities are documented (delivery documents, service charge invoices). [Name of the Contractor] will make available any receipts, production or dispatch documents to [Name of the Contracting Organization]</w:t>
            </w:r>
            <w:r w:rsidRPr="00335C76">
              <w:rPr>
                <w:lang w:val="en-US"/>
              </w:rPr>
              <w:t>.</w:t>
            </w:r>
          </w:p>
        </w:tc>
        <w:tc>
          <w:tcPr>
            <w:tcW w:w="5493" w:type="dxa"/>
            <w:shd w:val="clear" w:color="auto" w:fill="EAF1DD" w:themeFill="accent3" w:themeFillTint="33"/>
          </w:tcPr>
          <w:p w14:paraId="470F46C0" w14:textId="77777777" w:rsidR="00D1495C" w:rsidRPr="00664505" w:rsidRDefault="00D1495C" w:rsidP="00D1495C">
            <w:pPr>
              <w:jc w:val="both"/>
            </w:pPr>
            <w:r w:rsidRPr="00664505">
              <w:t>(4)</w:t>
            </w:r>
            <w:r w:rsidRPr="00664505">
              <w:tab/>
              <w:t>Sämtliche Aufträge, eingehenden und ausgehenden Mengen werden dokumentiert (Lieferscheine, Dienstleistungsrechnungen). Der [Name des Auftragnehmers] stellt dem [Name des Auftraggebers] auf Nachfrage sämtliche Wareneingangs-, Produktions- und Versanddokumente zur Verfügung.</w:t>
            </w:r>
          </w:p>
        </w:tc>
      </w:tr>
      <w:tr w:rsidR="00D1495C" w:rsidRPr="00664505" w14:paraId="0003E1C9" w14:textId="77777777" w:rsidTr="00D1495C">
        <w:tc>
          <w:tcPr>
            <w:tcW w:w="4503" w:type="dxa"/>
          </w:tcPr>
          <w:p w14:paraId="706EA3B5" w14:textId="77777777" w:rsidR="00D1495C" w:rsidRPr="00335C76" w:rsidRDefault="009C098D" w:rsidP="009C098D">
            <w:pPr>
              <w:jc w:val="both"/>
              <w:rPr>
                <w:lang w:val="en-US"/>
              </w:rPr>
            </w:pPr>
            <w:r w:rsidRPr="00335C76">
              <w:rPr>
                <w:lang w:val="en-US"/>
              </w:rPr>
              <w:t xml:space="preserve">(5)  </w:t>
            </w:r>
            <w:r w:rsidR="00D1495C" w:rsidRPr="00335C76">
              <w:rPr>
                <w:lang w:val="en-US"/>
              </w:rPr>
              <w:t xml:space="preserve">[Name of the Contractor] </w:t>
            </w:r>
            <w:proofErr w:type="gramStart"/>
            <w:r w:rsidR="00D1495C" w:rsidRPr="00335C76">
              <w:rPr>
                <w:lang w:val="en-US"/>
              </w:rPr>
              <w:t>itself</w:t>
            </w:r>
            <w:proofErr w:type="gramEnd"/>
            <w:r w:rsidR="00D1495C" w:rsidRPr="00335C76">
              <w:rPr>
                <w:lang w:val="en-US"/>
              </w:rPr>
              <w:t xml:space="preserve"> does not advertise via the use of the protected and registered FSC trademarks.</w:t>
            </w:r>
          </w:p>
        </w:tc>
        <w:tc>
          <w:tcPr>
            <w:tcW w:w="5493" w:type="dxa"/>
            <w:shd w:val="clear" w:color="auto" w:fill="EAF1DD" w:themeFill="accent3" w:themeFillTint="33"/>
          </w:tcPr>
          <w:p w14:paraId="5F8B59E0" w14:textId="77777777" w:rsidR="00D1495C" w:rsidRPr="00664505" w:rsidRDefault="00D1495C" w:rsidP="00D1495C">
            <w:pPr>
              <w:jc w:val="both"/>
            </w:pPr>
            <w:r w:rsidRPr="00664505">
              <w:t>(5)</w:t>
            </w:r>
            <w:r w:rsidRPr="00664505">
              <w:tab/>
              <w:t>Der [Name des Auftragnehmers]</w:t>
            </w:r>
            <w:r>
              <w:t xml:space="preserve"> </w:t>
            </w:r>
            <w:r w:rsidRPr="00664505">
              <w:t xml:space="preserve">wirbt selbst nicht mit den geschützten und registrierten FSC-Warenzeichen. </w:t>
            </w:r>
          </w:p>
        </w:tc>
      </w:tr>
      <w:tr w:rsidR="00D1495C" w:rsidRPr="00664505" w14:paraId="0B4C5D57" w14:textId="77777777" w:rsidTr="00D1495C">
        <w:tc>
          <w:tcPr>
            <w:tcW w:w="4503" w:type="dxa"/>
          </w:tcPr>
          <w:p w14:paraId="2FF995B7" w14:textId="628D79DF" w:rsidR="009C098D" w:rsidRPr="000047AA" w:rsidRDefault="009C098D" w:rsidP="009C098D">
            <w:pPr>
              <w:jc w:val="both"/>
            </w:pPr>
            <w:r w:rsidRPr="00335C76">
              <w:rPr>
                <w:lang w:val="en-US"/>
              </w:rPr>
              <w:t xml:space="preserve">(6)  </w:t>
            </w:r>
            <w:r w:rsidR="00D1495C" w:rsidRPr="00335C76">
              <w:rPr>
                <w:lang w:val="en-US"/>
              </w:rPr>
              <w:t xml:space="preserve">[Name of the Contractor] does </w:t>
            </w:r>
            <w:r w:rsidR="00AF4EF3" w:rsidRPr="00335C76">
              <w:rPr>
                <w:lang w:val="en-US"/>
              </w:rPr>
              <w:t xml:space="preserve">not </w:t>
            </w:r>
            <w:r w:rsidR="00D1495C" w:rsidRPr="00335C76">
              <w:rPr>
                <w:lang w:val="en-US"/>
              </w:rPr>
              <w:t>mark the products as part of its service with the FSC trademarks</w:t>
            </w:r>
            <w:r w:rsidRPr="00335C76">
              <w:rPr>
                <w:lang w:val="en-US"/>
              </w:rPr>
              <w:t xml:space="preserve">. </w:t>
            </w:r>
            <w:proofErr w:type="spellStart"/>
            <w:r w:rsidRPr="009C098D">
              <w:rPr>
                <w:b/>
              </w:rPr>
              <w:t>Unless</w:t>
            </w:r>
            <w:proofErr w:type="spellEnd"/>
            <w:r w:rsidRPr="009C098D">
              <w:rPr>
                <w:b/>
              </w:rPr>
              <w:t>:</w:t>
            </w:r>
          </w:p>
        </w:tc>
        <w:tc>
          <w:tcPr>
            <w:tcW w:w="5493" w:type="dxa"/>
            <w:shd w:val="clear" w:color="auto" w:fill="EAF1DD" w:themeFill="accent3" w:themeFillTint="33"/>
          </w:tcPr>
          <w:p w14:paraId="14F16214" w14:textId="77777777" w:rsidR="00D1495C" w:rsidRPr="00664505" w:rsidRDefault="00D1495C" w:rsidP="00D1495C">
            <w:pPr>
              <w:jc w:val="both"/>
            </w:pPr>
            <w:r w:rsidRPr="00664505">
              <w:t>(6)</w:t>
            </w:r>
            <w:r w:rsidRPr="00664505">
              <w:tab/>
              <w:t>Der [Name des Auftragnehmers]</w:t>
            </w:r>
            <w:r>
              <w:t xml:space="preserve"> </w:t>
            </w:r>
            <w:r w:rsidRPr="00664505">
              <w:t>kennzeichnet oder markiert die Produkte im Rahmen seiner Dienstleistung nicht mit FSC-Warenzeichen. Es sei denn:</w:t>
            </w:r>
          </w:p>
        </w:tc>
      </w:tr>
      <w:tr w:rsidR="00664505" w:rsidRPr="00664505" w14:paraId="6DC09039" w14:textId="77777777" w:rsidTr="00D1495C">
        <w:tc>
          <w:tcPr>
            <w:tcW w:w="4503" w:type="dxa"/>
          </w:tcPr>
          <w:p w14:paraId="0BA59A0E" w14:textId="77777777" w:rsidR="00664505" w:rsidRPr="00335C76" w:rsidRDefault="009C098D" w:rsidP="009C098D">
            <w:pPr>
              <w:jc w:val="both"/>
              <w:rPr>
                <w:lang w:val="en-US"/>
              </w:rPr>
            </w:pPr>
            <w:r>
              <w:rPr>
                <w:rFonts w:cs="Arial"/>
                <w:szCs w:val="22"/>
                <w:lang w:val="en-US" w:eastAsia="en-US"/>
              </w:rPr>
              <w:t xml:space="preserve">a.    </w:t>
            </w:r>
            <w:r w:rsidRPr="00335C76">
              <w:rPr>
                <w:lang w:val="en-US"/>
              </w:rPr>
              <w:t xml:space="preserve">[Name of the Contracting Organization] has </w:t>
            </w:r>
            <w:proofErr w:type="spellStart"/>
            <w:r w:rsidRPr="00335C76">
              <w:rPr>
                <w:lang w:val="en-US"/>
              </w:rPr>
              <w:t>authorised</w:t>
            </w:r>
            <w:proofErr w:type="spellEnd"/>
            <w:r w:rsidRPr="00335C76">
              <w:rPr>
                <w:lang w:val="en-US"/>
              </w:rPr>
              <w:t xml:space="preserve"> the contractor to do this</w:t>
            </w:r>
            <w:r w:rsidRPr="00335C76">
              <w:rPr>
                <w:b/>
                <w:lang w:val="en-US"/>
              </w:rPr>
              <w:t xml:space="preserve"> and</w:t>
            </w:r>
          </w:p>
        </w:tc>
        <w:tc>
          <w:tcPr>
            <w:tcW w:w="5493" w:type="dxa"/>
            <w:shd w:val="clear" w:color="auto" w:fill="EAF1DD" w:themeFill="accent3" w:themeFillTint="33"/>
          </w:tcPr>
          <w:p w14:paraId="6B13B2D5" w14:textId="77777777" w:rsidR="00664505" w:rsidRPr="00664505" w:rsidRDefault="00664505" w:rsidP="001C7732">
            <w:pPr>
              <w:jc w:val="both"/>
              <w:rPr>
                <w:rFonts w:cs="Arial"/>
                <w:szCs w:val="22"/>
                <w:lang w:eastAsia="en-US"/>
              </w:rPr>
            </w:pPr>
            <w:r w:rsidRPr="00664505">
              <w:rPr>
                <w:rFonts w:cs="Arial"/>
                <w:szCs w:val="22"/>
                <w:lang w:eastAsia="en-US"/>
              </w:rPr>
              <w:t>a.</w:t>
            </w:r>
            <w:r w:rsidRPr="00664505">
              <w:rPr>
                <w:rFonts w:cs="Arial"/>
                <w:szCs w:val="22"/>
                <w:lang w:eastAsia="en-US"/>
              </w:rPr>
              <w:tab/>
            </w:r>
            <w:r w:rsidR="00532C1C">
              <w:rPr>
                <w:rFonts w:cs="Arial"/>
                <w:szCs w:val="22"/>
                <w:lang w:eastAsia="en-US"/>
              </w:rPr>
              <w:t>D</w:t>
            </w:r>
            <w:r w:rsidRPr="00664505">
              <w:rPr>
                <w:rFonts w:cs="Arial"/>
                <w:szCs w:val="22"/>
                <w:lang w:eastAsia="en-US"/>
              </w:rPr>
              <w:t>er [Name des Auftraggebers] hat den [Name des Auftragnehmers]</w:t>
            </w:r>
            <w:r w:rsidR="00532C1C">
              <w:rPr>
                <w:rFonts w:cs="Arial"/>
                <w:szCs w:val="22"/>
                <w:lang w:eastAsia="en-US"/>
              </w:rPr>
              <w:t xml:space="preserve"> </w:t>
            </w:r>
            <w:r w:rsidRPr="00664505">
              <w:rPr>
                <w:rFonts w:cs="Arial"/>
                <w:szCs w:val="22"/>
                <w:lang w:eastAsia="en-US"/>
              </w:rPr>
              <w:t>hierzu autorisiert und</w:t>
            </w:r>
          </w:p>
        </w:tc>
      </w:tr>
      <w:tr w:rsidR="00664505" w:rsidRPr="00664505" w14:paraId="40F13DD4" w14:textId="77777777" w:rsidTr="00D1495C">
        <w:tc>
          <w:tcPr>
            <w:tcW w:w="4503" w:type="dxa"/>
          </w:tcPr>
          <w:p w14:paraId="0F69C017" w14:textId="51F780FA" w:rsidR="00664505" w:rsidRPr="00335C76" w:rsidRDefault="00BF2345" w:rsidP="009C098D">
            <w:pPr>
              <w:jc w:val="both"/>
              <w:rPr>
                <w:lang w:val="en-US"/>
              </w:rPr>
            </w:pPr>
            <w:r w:rsidRPr="00BF2345">
              <w:rPr>
                <w:rFonts w:cs="Arial"/>
                <w:szCs w:val="22"/>
                <w:lang w:val="en-US" w:eastAsia="en-US"/>
              </w:rPr>
              <w:t>b.</w:t>
            </w:r>
            <w:r w:rsidR="009C098D">
              <w:rPr>
                <w:rFonts w:cs="Arial"/>
                <w:szCs w:val="22"/>
                <w:lang w:val="en-US" w:eastAsia="en-US"/>
              </w:rPr>
              <w:t xml:space="preserve">  </w:t>
            </w:r>
            <w:r w:rsidR="009C098D" w:rsidRPr="00335C76">
              <w:rPr>
                <w:lang w:val="en-US"/>
              </w:rPr>
              <w:t>In the case of so-called "high risk outsourcings", the [</w:t>
            </w:r>
            <w:r w:rsidR="00BA0CDB" w:rsidRPr="00335C76">
              <w:rPr>
                <w:lang w:val="en-US"/>
              </w:rPr>
              <w:t>N</w:t>
            </w:r>
            <w:r w:rsidR="009C098D" w:rsidRPr="00335C76">
              <w:rPr>
                <w:lang w:val="en-US"/>
              </w:rPr>
              <w:t xml:space="preserve">ame of the contracting </w:t>
            </w:r>
            <w:proofErr w:type="spellStart"/>
            <w:r w:rsidR="009C098D" w:rsidRPr="00335C76">
              <w:rPr>
                <w:lang w:val="en-US"/>
              </w:rPr>
              <w:t>organisation</w:t>
            </w:r>
            <w:proofErr w:type="spellEnd"/>
            <w:r w:rsidR="009C098D" w:rsidRPr="00335C76">
              <w:rPr>
                <w:lang w:val="en-US"/>
              </w:rPr>
              <w:t xml:space="preserve">] shall ensure that [Name of the Contractor] is audited by the certification body within the annual surveillance schedule of [name of the contracting </w:t>
            </w:r>
            <w:proofErr w:type="spellStart"/>
            <w:r w:rsidR="009C098D" w:rsidRPr="00335C76">
              <w:rPr>
                <w:lang w:val="en-US"/>
              </w:rPr>
              <w:t>organisation</w:t>
            </w:r>
            <w:proofErr w:type="spellEnd"/>
            <w:r w:rsidR="009C098D" w:rsidRPr="00335C76">
              <w:rPr>
                <w:lang w:val="en-US"/>
              </w:rPr>
              <w:t xml:space="preserve">] </w:t>
            </w:r>
            <w:r w:rsidR="009C098D" w:rsidRPr="00335C76">
              <w:rPr>
                <w:b/>
                <w:lang w:val="en-US"/>
              </w:rPr>
              <w:t>and</w:t>
            </w:r>
          </w:p>
        </w:tc>
        <w:tc>
          <w:tcPr>
            <w:tcW w:w="5493" w:type="dxa"/>
            <w:shd w:val="clear" w:color="auto" w:fill="EAF1DD" w:themeFill="accent3" w:themeFillTint="33"/>
          </w:tcPr>
          <w:p w14:paraId="66FADCB0" w14:textId="77777777" w:rsidR="00664505" w:rsidRPr="00664505" w:rsidRDefault="00664505" w:rsidP="00532C1C">
            <w:pPr>
              <w:jc w:val="both"/>
              <w:rPr>
                <w:rFonts w:cs="Arial"/>
                <w:szCs w:val="22"/>
                <w:lang w:eastAsia="en-US"/>
              </w:rPr>
            </w:pPr>
            <w:r w:rsidRPr="00664505">
              <w:rPr>
                <w:rFonts w:cs="Arial"/>
                <w:szCs w:val="22"/>
                <w:lang w:eastAsia="en-US"/>
              </w:rPr>
              <w:t>b.</w:t>
            </w:r>
            <w:r w:rsidRPr="00664505">
              <w:rPr>
                <w:rFonts w:cs="Arial"/>
                <w:szCs w:val="22"/>
                <w:lang w:eastAsia="en-US"/>
              </w:rPr>
              <w:tab/>
              <w:t>Im Falle von sogenannten „high risk outsourcings“ stellt der [Name des Auftraggebers], sicher, dass der [Name des Auftragnehmers]</w:t>
            </w:r>
            <w:r w:rsidR="00532C1C">
              <w:rPr>
                <w:rFonts w:cs="Arial"/>
                <w:szCs w:val="22"/>
                <w:lang w:eastAsia="en-US"/>
              </w:rPr>
              <w:t xml:space="preserve"> </w:t>
            </w:r>
            <w:r w:rsidRPr="00664505">
              <w:rPr>
                <w:rFonts w:cs="Arial"/>
                <w:szCs w:val="22"/>
                <w:lang w:eastAsia="en-US"/>
              </w:rPr>
              <w:t>im Rahmen der jährlich stattfindenden Überwachungen des [Name des Auftra</w:t>
            </w:r>
            <w:r w:rsidR="00021209">
              <w:rPr>
                <w:rFonts w:cs="Arial"/>
                <w:szCs w:val="22"/>
                <w:lang w:eastAsia="en-US"/>
              </w:rPr>
              <w:t xml:space="preserve">ggebers] durch </w:t>
            </w:r>
            <w:r w:rsidR="00532C1C">
              <w:rPr>
                <w:rFonts w:cs="Arial"/>
                <w:szCs w:val="22"/>
                <w:lang w:eastAsia="en-US"/>
              </w:rPr>
              <w:t>die</w:t>
            </w:r>
            <w:r w:rsidR="00021209">
              <w:rPr>
                <w:rFonts w:cs="Arial"/>
                <w:szCs w:val="22"/>
                <w:lang w:eastAsia="en-US"/>
              </w:rPr>
              <w:t xml:space="preserve"> Zertifizierung</w:t>
            </w:r>
            <w:r w:rsidR="00021209" w:rsidRPr="00532C1C">
              <w:rPr>
                <w:rFonts w:cs="Arial"/>
                <w:szCs w:val="22"/>
                <w:lang w:eastAsia="en-US"/>
              </w:rPr>
              <w:t>sstelle</w:t>
            </w:r>
            <w:r w:rsidRPr="00664505">
              <w:rPr>
                <w:rFonts w:cs="Arial"/>
                <w:szCs w:val="22"/>
                <w:lang w:eastAsia="en-US"/>
              </w:rPr>
              <w:t xml:space="preserve"> auditiert wird und</w:t>
            </w:r>
          </w:p>
        </w:tc>
      </w:tr>
      <w:tr w:rsidR="00664505" w:rsidRPr="00664505" w14:paraId="1A1C0194" w14:textId="77777777" w:rsidTr="00D1495C">
        <w:tc>
          <w:tcPr>
            <w:tcW w:w="4503" w:type="dxa"/>
          </w:tcPr>
          <w:p w14:paraId="01DDCB75" w14:textId="77777777" w:rsidR="00664505" w:rsidRPr="00335C76" w:rsidRDefault="003E606E" w:rsidP="009C098D">
            <w:pPr>
              <w:jc w:val="both"/>
              <w:rPr>
                <w:lang w:val="en-US"/>
              </w:rPr>
            </w:pPr>
            <w:r w:rsidRPr="003E606E">
              <w:rPr>
                <w:rFonts w:cs="Arial"/>
                <w:szCs w:val="22"/>
                <w:lang w:val="en-US" w:eastAsia="en-US"/>
              </w:rPr>
              <w:t>c.</w:t>
            </w:r>
            <w:r w:rsidR="009C098D">
              <w:rPr>
                <w:rFonts w:cs="Arial"/>
                <w:szCs w:val="22"/>
                <w:lang w:val="en-US" w:eastAsia="en-US"/>
              </w:rPr>
              <w:t xml:space="preserve">    </w:t>
            </w:r>
            <w:r w:rsidR="009C098D" w:rsidRPr="00335C76">
              <w:rPr>
                <w:lang w:val="en-US"/>
              </w:rPr>
              <w:t>[Name of the Contractor] only marks the products which were produced under the outsourcing agreement, and which are also eligible to be marked with an FSC label and maintains adequate and sufficient documentation.</w:t>
            </w:r>
          </w:p>
        </w:tc>
        <w:tc>
          <w:tcPr>
            <w:tcW w:w="5493" w:type="dxa"/>
            <w:shd w:val="clear" w:color="auto" w:fill="EAF1DD" w:themeFill="accent3" w:themeFillTint="33"/>
          </w:tcPr>
          <w:p w14:paraId="34D2E806" w14:textId="77777777" w:rsidR="00664505" w:rsidRPr="00664505" w:rsidRDefault="00664505" w:rsidP="001C7732">
            <w:pPr>
              <w:jc w:val="both"/>
              <w:rPr>
                <w:rFonts w:cs="Arial"/>
                <w:szCs w:val="22"/>
                <w:lang w:eastAsia="en-US"/>
              </w:rPr>
            </w:pPr>
            <w:r w:rsidRPr="00664505">
              <w:rPr>
                <w:rFonts w:cs="Arial"/>
                <w:szCs w:val="22"/>
                <w:lang w:eastAsia="en-US"/>
              </w:rPr>
              <w:t>c.</w:t>
            </w:r>
            <w:r w:rsidRPr="00664505">
              <w:rPr>
                <w:rFonts w:cs="Arial"/>
                <w:szCs w:val="22"/>
                <w:lang w:eastAsia="en-US"/>
              </w:rPr>
              <w:tab/>
            </w:r>
            <w:r w:rsidR="00532C1C">
              <w:rPr>
                <w:rFonts w:cs="Arial"/>
                <w:szCs w:val="22"/>
                <w:lang w:eastAsia="en-US"/>
              </w:rPr>
              <w:t>D</w:t>
            </w:r>
            <w:r w:rsidRPr="00664505">
              <w:rPr>
                <w:rFonts w:cs="Arial"/>
                <w:szCs w:val="22"/>
                <w:lang w:eastAsia="en-US"/>
              </w:rPr>
              <w:t>er [Name des Auftragnehmers]</w:t>
            </w:r>
            <w:r w:rsidR="00532C1C">
              <w:rPr>
                <w:rFonts w:cs="Arial"/>
                <w:szCs w:val="22"/>
                <w:lang w:eastAsia="en-US"/>
              </w:rPr>
              <w:t xml:space="preserve"> </w:t>
            </w:r>
            <w:r w:rsidRPr="00664505">
              <w:rPr>
                <w:rFonts w:cs="Arial"/>
                <w:szCs w:val="22"/>
                <w:lang w:eastAsia="en-US"/>
              </w:rPr>
              <w:t>markiert nur die im Rahmen der Outsourcing-Vereinbarung hergestellten Produkte, welche hierzu auch geeignet sind, mit einem FSC-Kennzeichen versehen zu werden und dokumentiert dies nachvollziehbar.</w:t>
            </w:r>
          </w:p>
        </w:tc>
      </w:tr>
      <w:tr w:rsidR="00664505" w:rsidRPr="00664505" w14:paraId="39EA56B2" w14:textId="77777777" w:rsidTr="00D1495C">
        <w:tc>
          <w:tcPr>
            <w:tcW w:w="4503" w:type="dxa"/>
          </w:tcPr>
          <w:p w14:paraId="3F755B9D" w14:textId="77777777" w:rsidR="00664505" w:rsidRPr="00830F45" w:rsidRDefault="00EF7FAA" w:rsidP="00021209">
            <w:pPr>
              <w:jc w:val="both"/>
              <w:rPr>
                <w:lang w:val="en-US"/>
              </w:rPr>
            </w:pPr>
            <w:r w:rsidRPr="00830F45">
              <w:rPr>
                <w:lang w:val="en-US"/>
              </w:rPr>
              <w:t>(7)</w:t>
            </w:r>
            <w:r w:rsidR="009C098D">
              <w:rPr>
                <w:lang w:val="en-US"/>
              </w:rPr>
              <w:t xml:space="preserve">   </w:t>
            </w:r>
            <w:r w:rsidR="009C098D" w:rsidRPr="00335C76">
              <w:rPr>
                <w:lang w:val="en-US"/>
              </w:rPr>
              <w:t>[Name of the Contractor] agrees to the carrying out of audits by the certification body of [Name of contracting organization], which have the purpose and the scope to control the implementation of the above-mentioned FSC Chain of Custody requirements for contracted orders.</w:t>
            </w:r>
          </w:p>
        </w:tc>
        <w:tc>
          <w:tcPr>
            <w:tcW w:w="5493" w:type="dxa"/>
            <w:shd w:val="clear" w:color="auto" w:fill="EAF1DD" w:themeFill="accent3" w:themeFillTint="33"/>
          </w:tcPr>
          <w:p w14:paraId="14486F81" w14:textId="77777777" w:rsidR="00664505" w:rsidRPr="00664505" w:rsidRDefault="00664505" w:rsidP="00532C1C">
            <w:pPr>
              <w:jc w:val="both"/>
            </w:pPr>
            <w:r w:rsidRPr="00664505">
              <w:t>(7)</w:t>
            </w:r>
            <w:r w:rsidRPr="00664505">
              <w:tab/>
              <w:t>Der [Name des Auftragnehmers] stimmt der Durchführung von Audits zu, die den Zweck und den Umfang haben die Kontrolle d</w:t>
            </w:r>
            <w:r w:rsidR="00021209">
              <w:t>er Umsetzung, der genannten CoC</w:t>
            </w:r>
            <w:r w:rsidR="00021209" w:rsidRPr="00532C1C">
              <w:t>-</w:t>
            </w:r>
            <w:r w:rsidRPr="00664505">
              <w:t xml:space="preserve">Anforderungen für die vertraglichen </w:t>
            </w:r>
            <w:r w:rsidR="00021209">
              <w:t xml:space="preserve">Aufträge durch </w:t>
            </w:r>
            <w:r w:rsidR="00532C1C">
              <w:t>die</w:t>
            </w:r>
            <w:r w:rsidR="00021209">
              <w:t xml:space="preserve"> Zertifizierung</w:t>
            </w:r>
            <w:r w:rsidR="00021209" w:rsidRPr="00532C1C">
              <w:t>sstelle</w:t>
            </w:r>
            <w:r w:rsidRPr="00664505">
              <w:t xml:space="preserve"> des [Name des Auftraggebers]s zu ermöglichen.</w:t>
            </w:r>
          </w:p>
        </w:tc>
      </w:tr>
      <w:tr w:rsidR="00664505" w:rsidRPr="00664505" w14:paraId="1F568FCE" w14:textId="77777777" w:rsidTr="00D1495C">
        <w:tc>
          <w:tcPr>
            <w:tcW w:w="4503" w:type="dxa"/>
          </w:tcPr>
          <w:p w14:paraId="6E0CB24B" w14:textId="4FD0DB61" w:rsidR="00664505" w:rsidRPr="00335C76" w:rsidRDefault="001F75E9" w:rsidP="001E7751">
            <w:pPr>
              <w:jc w:val="both"/>
              <w:rPr>
                <w:lang w:val="en-US"/>
              </w:rPr>
            </w:pPr>
            <w:r>
              <w:rPr>
                <w:lang w:val="en-US"/>
              </w:rPr>
              <w:t>(8)</w:t>
            </w:r>
            <w:r w:rsidRPr="001F75E9">
              <w:rPr>
                <w:lang w:val="en-US"/>
              </w:rPr>
              <w:tab/>
            </w:r>
            <w:r w:rsidR="009C098D" w:rsidRPr="00335C76">
              <w:rPr>
                <w:lang w:val="en-US"/>
              </w:rPr>
              <w:t xml:space="preserve">If organizations are </w:t>
            </w:r>
            <w:proofErr w:type="gramStart"/>
            <w:r w:rsidR="009C098D" w:rsidRPr="00335C76">
              <w:rPr>
                <w:lang w:val="en-US"/>
              </w:rPr>
              <w:t xml:space="preserve">disassociated </w:t>
            </w:r>
            <w:r w:rsidR="009C098D" w:rsidRPr="00335C76">
              <w:rPr>
                <w:color w:val="FF0000"/>
                <w:lang w:val="en-US"/>
              </w:rPr>
              <w:t xml:space="preserve"> </w:t>
            </w:r>
            <w:r w:rsidR="009C098D" w:rsidRPr="00335C76">
              <w:rPr>
                <w:lang w:val="en-US"/>
              </w:rPr>
              <w:t>from</w:t>
            </w:r>
            <w:proofErr w:type="gramEnd"/>
            <w:r w:rsidR="009C098D" w:rsidRPr="00335C76">
              <w:rPr>
                <w:lang w:val="en-US"/>
              </w:rPr>
              <w:t xml:space="preserve"> FSC, they are no longer eligible to provide outsourcing services for FSC certified organizations. [Name of the Contractor] confirms that </w:t>
            </w:r>
            <w:r w:rsidR="001E7751" w:rsidRPr="00335C76">
              <w:rPr>
                <w:lang w:val="en-US"/>
              </w:rPr>
              <w:t>it</w:t>
            </w:r>
            <w:r w:rsidR="009C098D" w:rsidRPr="00335C76">
              <w:rPr>
                <w:lang w:val="en-US"/>
              </w:rPr>
              <w:t xml:space="preserve"> is aware of the content and the possibility of disassociation from the FSC system and that </w:t>
            </w:r>
            <w:r w:rsidR="00AF4EF3" w:rsidRPr="00335C76">
              <w:rPr>
                <w:lang w:val="en-US"/>
              </w:rPr>
              <w:t>it</w:t>
            </w:r>
            <w:r w:rsidR="009C098D" w:rsidRPr="00335C76">
              <w:rPr>
                <w:lang w:val="en-US"/>
              </w:rPr>
              <w:t xml:space="preserve"> will inform the [Name of the Contracting Organization] within a period of 10 business days in the event that </w:t>
            </w:r>
            <w:r w:rsidR="00AF4EF3" w:rsidRPr="00335C76">
              <w:rPr>
                <w:lang w:val="en-US"/>
              </w:rPr>
              <w:t>it</w:t>
            </w:r>
            <w:r w:rsidR="009C098D" w:rsidRPr="00335C76">
              <w:rPr>
                <w:lang w:val="en-US"/>
              </w:rPr>
              <w:t xml:space="preserve"> is admitted to the list of disassociated organizations according to "FSC-POL-01-004 Policy for Association of Organizations with FSC" disassociated organizations (published on the ic.fsc.org website).</w:t>
            </w:r>
          </w:p>
        </w:tc>
        <w:tc>
          <w:tcPr>
            <w:tcW w:w="5493" w:type="dxa"/>
            <w:shd w:val="clear" w:color="auto" w:fill="EAF1DD" w:themeFill="accent3" w:themeFillTint="33"/>
          </w:tcPr>
          <w:p w14:paraId="7820D9F5" w14:textId="77777777" w:rsidR="00664505" w:rsidRPr="00664505" w:rsidRDefault="00664505" w:rsidP="00532C1C">
            <w:pPr>
              <w:jc w:val="both"/>
            </w:pPr>
            <w:r w:rsidRPr="00664505">
              <w:t>(8)</w:t>
            </w:r>
            <w:r w:rsidRPr="00664505">
              <w:tab/>
              <w:t>Werden</w:t>
            </w:r>
            <w:r w:rsidR="00532C1C">
              <w:t xml:space="preserve"> </w:t>
            </w:r>
            <w:r w:rsidRPr="00664505">
              <w:t>Organisationen vom FSC dis-assoziiert</w:t>
            </w:r>
            <w:r w:rsidR="00AD5ADC" w:rsidRPr="00532C1C">
              <w:t>,</w:t>
            </w:r>
            <w:r w:rsidRPr="00664505">
              <w:t xml:space="preserve"> sind diese für die Ausführung von Outsourcing-Dienstleistungen für FSC-zertifizierte Organisationen untauglich geworden. Der [Name des Auftragnehmers]</w:t>
            </w:r>
            <w:r w:rsidR="00532C1C">
              <w:t xml:space="preserve"> </w:t>
            </w:r>
            <w:r w:rsidRPr="00664505">
              <w:t xml:space="preserve">bestätigt, dass ihm die Inhalte sowie die Möglichkeit der Dis-Assoziierung vom FSC-System bekannt sind und, dass er innerhalb eines Zeitraumes von 10 Werktagen den [Name des Auftraggebers] informiert, sollte er in die Liste der nach “FSC-POL-01-004 Policy for Association of Organizations with FSC“ </w:t>
            </w:r>
            <w:r w:rsidR="00FD7604">
              <w:t xml:space="preserve">dis-assoziierten Organisationen </w:t>
            </w:r>
            <w:r w:rsidRPr="00664505">
              <w:t xml:space="preserve">aufgenommen worden sein (veröffentlicht auf der Website ic.fsc.org) </w:t>
            </w:r>
          </w:p>
        </w:tc>
      </w:tr>
      <w:tr w:rsidR="00664505" w:rsidRPr="00664505" w14:paraId="28ABD443" w14:textId="77777777" w:rsidTr="00D1495C">
        <w:tc>
          <w:tcPr>
            <w:tcW w:w="4503" w:type="dxa"/>
          </w:tcPr>
          <w:p w14:paraId="56D798CB" w14:textId="77777777" w:rsidR="00664505" w:rsidRPr="00335C76" w:rsidRDefault="000E1857" w:rsidP="000E1857">
            <w:pPr>
              <w:jc w:val="both"/>
              <w:rPr>
                <w:rFonts w:cs="Arial"/>
                <w:color w:val="212121"/>
                <w:sz w:val="20"/>
                <w:szCs w:val="20"/>
                <w:lang w:val="en-US"/>
              </w:rPr>
            </w:pPr>
            <w:r w:rsidRPr="000E1857">
              <w:rPr>
                <w:lang w:val="en-US"/>
              </w:rPr>
              <w:t>(9)</w:t>
            </w:r>
            <w:r w:rsidRPr="000E1857">
              <w:rPr>
                <w:lang w:val="en-US"/>
              </w:rPr>
              <w:tab/>
            </w:r>
            <w:r w:rsidR="009C098D" w:rsidRPr="00335C76">
              <w:rPr>
                <w:lang w:val="en-US"/>
              </w:rPr>
              <w:t>This agreement is valid for the duration of the contractual relationship between [</w:t>
            </w:r>
            <w:proofErr w:type="gramStart"/>
            <w:r w:rsidR="009C098D" w:rsidRPr="00335C76">
              <w:rPr>
                <w:lang w:val="en-US"/>
              </w:rPr>
              <w:t>Name</w:t>
            </w:r>
            <w:proofErr w:type="gramEnd"/>
            <w:r w:rsidR="009C098D" w:rsidRPr="00335C76">
              <w:rPr>
                <w:lang w:val="en-US"/>
              </w:rPr>
              <w:t xml:space="preserve"> of the Contracting Organization] and [Name of the Contractor]. However, it may be terminated by the parties, in writing, within a notice period of XX days / weeks / months at the end of the month / quarter / year</w:t>
            </w:r>
            <w:r w:rsidR="009C098D" w:rsidRPr="001F7DEE">
              <w:rPr>
                <w:rFonts w:cs="Arial"/>
                <w:color w:val="212121"/>
                <w:sz w:val="20"/>
                <w:szCs w:val="20"/>
                <w:lang w:val="en"/>
              </w:rPr>
              <w:t>.</w:t>
            </w:r>
          </w:p>
        </w:tc>
        <w:tc>
          <w:tcPr>
            <w:tcW w:w="5493" w:type="dxa"/>
            <w:shd w:val="clear" w:color="auto" w:fill="EAF1DD" w:themeFill="accent3" w:themeFillTint="33"/>
          </w:tcPr>
          <w:p w14:paraId="280D7E1D" w14:textId="77777777" w:rsidR="00664505" w:rsidRPr="00664505" w:rsidRDefault="00664505" w:rsidP="001C7732">
            <w:pPr>
              <w:jc w:val="both"/>
            </w:pPr>
            <w:r w:rsidRPr="00664505">
              <w:t>(9)</w:t>
            </w:r>
            <w:r w:rsidRPr="00664505">
              <w:tab/>
              <w:t>Die Vereinbarung gilt für die Dauer der Vertragsbeziehungen zwischen [Name des Auftraggebers] und [Name des Auftragnehmers]. Sie kann jedoch von den Parteien mit einer Frist von XX Tagen/Wochen/Monaten zum Monats-/Quartals-/Jahresende schriftlich gekündigt werden.</w:t>
            </w:r>
          </w:p>
        </w:tc>
      </w:tr>
      <w:tr w:rsidR="00664505" w:rsidRPr="00664505" w14:paraId="46D33538" w14:textId="77777777" w:rsidTr="00D1495C">
        <w:tc>
          <w:tcPr>
            <w:tcW w:w="4503" w:type="dxa"/>
          </w:tcPr>
          <w:p w14:paraId="62FACAE1" w14:textId="3B08DE49" w:rsidR="009C098D" w:rsidRPr="00335C76" w:rsidRDefault="00E6461E" w:rsidP="009C098D">
            <w:pPr>
              <w:jc w:val="both"/>
              <w:rPr>
                <w:lang w:val="en-US"/>
              </w:rPr>
            </w:pPr>
            <w:r w:rsidRPr="00E6461E">
              <w:rPr>
                <w:lang w:val="en-US"/>
              </w:rPr>
              <w:t>(10)</w:t>
            </w:r>
            <w:r w:rsidRPr="00E6461E">
              <w:rPr>
                <w:lang w:val="en-US"/>
              </w:rPr>
              <w:tab/>
            </w:r>
            <w:r w:rsidR="001E7751" w:rsidRPr="00335C76">
              <w:rPr>
                <w:lang w:val="en-US"/>
              </w:rPr>
              <w:t>Should any provision of this Agreement or any provision incorporated into or amended to this Agreement in the future be or become invalid or unenforceable or should this Agreement or any provision incorporated into or amended to this Agreement in the future contain an omission, then the legal effect of the other provisions shall not be affected thereby.</w:t>
            </w:r>
          </w:p>
          <w:p w14:paraId="4A4610F3" w14:textId="77777777" w:rsidR="00664505" w:rsidRPr="00E6461E" w:rsidRDefault="00664505" w:rsidP="001C7732">
            <w:pPr>
              <w:jc w:val="both"/>
              <w:rPr>
                <w:lang w:val="en-US"/>
              </w:rPr>
            </w:pPr>
          </w:p>
        </w:tc>
        <w:tc>
          <w:tcPr>
            <w:tcW w:w="5493" w:type="dxa"/>
            <w:shd w:val="clear" w:color="auto" w:fill="EAF1DD" w:themeFill="accent3" w:themeFillTint="33"/>
          </w:tcPr>
          <w:p w14:paraId="7D0513BD" w14:textId="77777777" w:rsidR="00664505" w:rsidRPr="00664505" w:rsidRDefault="00664505" w:rsidP="001C7732">
            <w:pPr>
              <w:jc w:val="both"/>
            </w:pPr>
            <w:r w:rsidRPr="00664505">
              <w:t>(10)</w:t>
            </w:r>
            <w:r w:rsidRPr="00664505">
              <w:tab/>
              <w:t>Sollten einzelne Bestimmungen dieser Vereinbarung unwirksam sein oder nach Abschluss der Vereinbarung unwirksam werden, so bleibt die Wirksamkeit der Vereinbarung im Übrigen davon unberührt.</w:t>
            </w:r>
          </w:p>
        </w:tc>
      </w:tr>
    </w:tbl>
    <w:p w14:paraId="2FAD6D0D" w14:textId="77777777" w:rsidR="00A7428E" w:rsidRPr="007D0B0E" w:rsidRDefault="00A7428E" w:rsidP="00E75695">
      <w:pPr>
        <w:spacing w:before="120" w:after="120"/>
        <w:ind w:left="170" w:hanging="170"/>
        <w:contextualSpacing/>
        <w:jc w:val="both"/>
        <w:rPr>
          <w:rFonts w:cs="Arial"/>
          <w:szCs w:val="22"/>
          <w:lang w:eastAsia="en-US"/>
        </w:rPr>
      </w:pPr>
    </w:p>
    <w:p w14:paraId="2B3D5F0B" w14:textId="77777777" w:rsidR="007D0B0E" w:rsidRDefault="007D0B0E" w:rsidP="00E75695">
      <w:pPr>
        <w:spacing w:before="120" w:after="120"/>
        <w:rPr>
          <w:rFonts w:cs="Arial"/>
          <w:szCs w:val="22"/>
        </w:rPr>
      </w:pPr>
    </w:p>
    <w:p w14:paraId="6C74023C" w14:textId="77777777" w:rsidR="00074206" w:rsidRPr="007D0B0E" w:rsidRDefault="00074206" w:rsidP="00E75695">
      <w:pPr>
        <w:spacing w:before="120" w:after="120"/>
        <w:rPr>
          <w:rFonts w:cs="Arial"/>
          <w:szCs w:val="22"/>
        </w:rPr>
      </w:pPr>
    </w:p>
    <w:p w14:paraId="39869E73" w14:textId="77777777" w:rsidR="00474D46" w:rsidRPr="007D0B0E" w:rsidRDefault="00474D46" w:rsidP="00474D46">
      <w:pPr>
        <w:tabs>
          <w:tab w:val="left" w:pos="3544"/>
          <w:tab w:val="left" w:pos="4253"/>
          <w:tab w:val="left" w:pos="9214"/>
        </w:tabs>
        <w:rPr>
          <w:rFonts w:cs="Arial"/>
          <w:szCs w:val="22"/>
          <w:u w:val="single"/>
        </w:rPr>
      </w:pPr>
      <w:bookmarkStart w:id="1" w:name="_Toc474789487"/>
      <w:bookmarkStart w:id="2" w:name="_Toc474789488"/>
      <w:bookmarkEnd w:id="1"/>
      <w:r w:rsidRPr="007D0B0E">
        <w:rPr>
          <w:rFonts w:cs="Arial"/>
          <w:szCs w:val="22"/>
          <w:u w:val="single"/>
        </w:rPr>
        <w:tab/>
      </w:r>
      <w:r w:rsidRPr="007D0B0E">
        <w:rPr>
          <w:rFonts w:cs="Arial"/>
          <w:szCs w:val="22"/>
        </w:rPr>
        <w:tab/>
      </w:r>
      <w:r w:rsidRPr="007D0B0E">
        <w:rPr>
          <w:rFonts w:cs="Arial"/>
          <w:szCs w:val="22"/>
          <w:u w:val="single"/>
        </w:rPr>
        <w:tab/>
      </w:r>
      <w:r w:rsidRPr="007D0B0E">
        <w:rPr>
          <w:rFonts w:cs="Arial"/>
          <w:szCs w:val="22"/>
          <w:u w:val="single"/>
        </w:rPr>
        <w:tab/>
      </w:r>
    </w:p>
    <w:p w14:paraId="7C7975EB" w14:textId="77777777" w:rsidR="00474D46" w:rsidRPr="002C58F9" w:rsidRDefault="009C098D" w:rsidP="00474D46">
      <w:pPr>
        <w:tabs>
          <w:tab w:val="left" w:pos="4253"/>
          <w:tab w:val="left" w:pos="4962"/>
        </w:tabs>
        <w:ind w:right="-284"/>
        <w:rPr>
          <w:rFonts w:cs="Arial"/>
          <w:szCs w:val="22"/>
          <w:lang w:val="en-US"/>
        </w:rPr>
      </w:pPr>
      <w:r>
        <w:rPr>
          <w:rFonts w:cs="Arial"/>
          <w:szCs w:val="22"/>
          <w:lang w:val="en-US"/>
        </w:rPr>
        <w:t>Address</w:t>
      </w:r>
      <w:r w:rsidR="00474D46" w:rsidRPr="002C58F9">
        <w:rPr>
          <w:rFonts w:cs="Arial"/>
          <w:szCs w:val="22"/>
          <w:lang w:val="en-US"/>
        </w:rPr>
        <w:t xml:space="preserve">, </w:t>
      </w:r>
      <w:r w:rsidR="00474D46">
        <w:rPr>
          <w:rFonts w:cs="Arial"/>
          <w:szCs w:val="22"/>
          <w:lang w:val="en-US"/>
        </w:rPr>
        <w:t>d</w:t>
      </w:r>
      <w:r w:rsidR="00474D46" w:rsidRPr="002C58F9">
        <w:rPr>
          <w:rFonts w:cs="Arial"/>
          <w:szCs w:val="22"/>
          <w:lang w:val="en-US"/>
        </w:rPr>
        <w:t>ate</w:t>
      </w:r>
      <w:r w:rsidR="00474D46" w:rsidRPr="002C58F9">
        <w:rPr>
          <w:rFonts w:cs="Arial"/>
          <w:szCs w:val="22"/>
          <w:lang w:val="en-US"/>
        </w:rPr>
        <w:tab/>
        <w:t xml:space="preserve">Signature, </w:t>
      </w:r>
      <w:proofErr w:type="gramStart"/>
      <w:r w:rsidR="00474D46" w:rsidRPr="002C58F9">
        <w:rPr>
          <w:rFonts w:cs="Arial"/>
          <w:szCs w:val="22"/>
          <w:lang w:val="en-US"/>
        </w:rPr>
        <w:t>stamp</w:t>
      </w:r>
      <w:proofErr w:type="gramEnd"/>
      <w:r w:rsidR="00474D46" w:rsidRPr="002C58F9">
        <w:rPr>
          <w:rFonts w:cs="Arial"/>
          <w:szCs w:val="22"/>
          <w:lang w:val="en-US"/>
        </w:rPr>
        <w:t xml:space="preserve"> [</w:t>
      </w:r>
      <w:r w:rsidR="00474D46">
        <w:rPr>
          <w:rFonts w:cs="Arial"/>
          <w:szCs w:val="22"/>
          <w:lang w:val="it-IT"/>
        </w:rPr>
        <w:t>Name of the contracting organization</w:t>
      </w:r>
      <w:r w:rsidR="00474D46" w:rsidRPr="002C58F9">
        <w:rPr>
          <w:rFonts w:cs="Arial"/>
          <w:szCs w:val="22"/>
          <w:lang w:val="en-US"/>
        </w:rPr>
        <w:t>]</w:t>
      </w:r>
    </w:p>
    <w:p w14:paraId="5AADB7E6" w14:textId="77777777" w:rsidR="00474D46" w:rsidRPr="002C58F9" w:rsidRDefault="00474D46" w:rsidP="00474D46">
      <w:pPr>
        <w:rPr>
          <w:rFonts w:cs="Arial"/>
          <w:szCs w:val="22"/>
          <w:lang w:val="en-US"/>
        </w:rPr>
      </w:pPr>
    </w:p>
    <w:p w14:paraId="5574D263" w14:textId="77777777" w:rsidR="00474D46" w:rsidRPr="002C58F9" w:rsidRDefault="00474D46" w:rsidP="00474D46">
      <w:pPr>
        <w:rPr>
          <w:rFonts w:cs="Arial"/>
          <w:szCs w:val="22"/>
          <w:lang w:val="en-US"/>
        </w:rPr>
      </w:pPr>
    </w:p>
    <w:p w14:paraId="7DB80604" w14:textId="77777777" w:rsidR="00474D46" w:rsidRPr="002C58F9" w:rsidRDefault="00474D46" w:rsidP="00474D46">
      <w:pPr>
        <w:tabs>
          <w:tab w:val="left" w:pos="3544"/>
          <w:tab w:val="left" w:pos="4253"/>
          <w:tab w:val="left" w:pos="9214"/>
        </w:tabs>
        <w:rPr>
          <w:rFonts w:cs="Arial"/>
          <w:szCs w:val="22"/>
          <w:u w:val="single"/>
          <w:lang w:val="en-US"/>
        </w:rPr>
      </w:pPr>
      <w:r w:rsidRPr="002C58F9">
        <w:rPr>
          <w:rFonts w:cs="Arial"/>
          <w:szCs w:val="22"/>
          <w:u w:val="single"/>
          <w:lang w:val="en-US"/>
        </w:rPr>
        <w:tab/>
      </w:r>
      <w:r w:rsidRPr="002C58F9">
        <w:rPr>
          <w:rFonts w:cs="Arial"/>
          <w:szCs w:val="22"/>
          <w:lang w:val="en-US"/>
        </w:rPr>
        <w:tab/>
      </w:r>
      <w:r w:rsidRPr="002C58F9">
        <w:rPr>
          <w:rFonts w:cs="Arial"/>
          <w:szCs w:val="22"/>
          <w:u w:val="single"/>
          <w:lang w:val="en-US"/>
        </w:rPr>
        <w:tab/>
      </w:r>
      <w:r w:rsidRPr="002C58F9">
        <w:rPr>
          <w:rFonts w:cs="Arial"/>
          <w:szCs w:val="22"/>
          <w:u w:val="single"/>
          <w:lang w:val="en-US"/>
        </w:rPr>
        <w:tab/>
      </w:r>
    </w:p>
    <w:p w14:paraId="17CBB06E" w14:textId="77777777" w:rsidR="00474D46" w:rsidRPr="002C58F9" w:rsidRDefault="009C098D" w:rsidP="00474D46">
      <w:pPr>
        <w:tabs>
          <w:tab w:val="left" w:pos="4253"/>
          <w:tab w:val="left" w:pos="4962"/>
        </w:tabs>
        <w:rPr>
          <w:rFonts w:cs="Arial"/>
          <w:szCs w:val="22"/>
          <w:lang w:val="en-US"/>
        </w:rPr>
      </w:pPr>
      <w:r>
        <w:rPr>
          <w:rFonts w:cs="Arial"/>
          <w:szCs w:val="22"/>
          <w:lang w:val="en-US"/>
        </w:rPr>
        <w:t>Address</w:t>
      </w:r>
      <w:r w:rsidRPr="002C58F9">
        <w:rPr>
          <w:rFonts w:cs="Arial"/>
          <w:szCs w:val="22"/>
          <w:lang w:val="en-US"/>
        </w:rPr>
        <w:t xml:space="preserve">, </w:t>
      </w:r>
      <w:r>
        <w:rPr>
          <w:rFonts w:cs="Arial"/>
          <w:szCs w:val="22"/>
          <w:lang w:val="en-US"/>
        </w:rPr>
        <w:t>d</w:t>
      </w:r>
      <w:r w:rsidRPr="002C58F9">
        <w:rPr>
          <w:rFonts w:cs="Arial"/>
          <w:szCs w:val="22"/>
          <w:lang w:val="en-US"/>
        </w:rPr>
        <w:t>ate</w:t>
      </w:r>
      <w:r w:rsidR="00474D46" w:rsidRPr="002C58F9">
        <w:rPr>
          <w:rFonts w:cs="Arial"/>
          <w:szCs w:val="22"/>
          <w:lang w:val="en-US"/>
        </w:rPr>
        <w:tab/>
        <w:t xml:space="preserve">Signature, </w:t>
      </w:r>
      <w:proofErr w:type="gramStart"/>
      <w:r w:rsidR="00474D46" w:rsidRPr="002C58F9">
        <w:rPr>
          <w:rFonts w:cs="Arial"/>
          <w:szCs w:val="22"/>
          <w:lang w:val="en-US"/>
        </w:rPr>
        <w:t>stamp</w:t>
      </w:r>
      <w:proofErr w:type="gramEnd"/>
      <w:r w:rsidR="00474D46" w:rsidRPr="002C58F9">
        <w:rPr>
          <w:rFonts w:cs="Arial"/>
          <w:szCs w:val="22"/>
          <w:lang w:val="en-US"/>
        </w:rPr>
        <w:t xml:space="preserve"> [Name of </w:t>
      </w:r>
      <w:r>
        <w:rPr>
          <w:rFonts w:cs="Arial"/>
          <w:szCs w:val="22"/>
          <w:lang w:val="en-US"/>
        </w:rPr>
        <w:t>contractor</w:t>
      </w:r>
      <w:r w:rsidR="00474D46" w:rsidRPr="002C58F9">
        <w:rPr>
          <w:rFonts w:cs="Arial"/>
          <w:szCs w:val="22"/>
          <w:lang w:val="en-US"/>
        </w:rPr>
        <w:t>]</w:t>
      </w:r>
    </w:p>
    <w:bookmarkEnd w:id="2"/>
    <w:p w14:paraId="7C3C31DE" w14:textId="77777777" w:rsidR="00474D46" w:rsidRPr="002C58F9" w:rsidRDefault="00474D46" w:rsidP="00474D46">
      <w:pPr>
        <w:rPr>
          <w:rFonts w:cs="Arial"/>
          <w:szCs w:val="22"/>
          <w:lang w:val="en-US" w:eastAsia="en-US"/>
        </w:rPr>
      </w:pPr>
    </w:p>
    <w:p w14:paraId="2C51FD8C" w14:textId="77777777" w:rsidR="002E1E53" w:rsidRPr="00474D46" w:rsidRDefault="002E1E53" w:rsidP="00474D46">
      <w:pPr>
        <w:tabs>
          <w:tab w:val="left" w:pos="3544"/>
          <w:tab w:val="left" w:pos="4820"/>
          <w:tab w:val="left" w:pos="9214"/>
        </w:tabs>
        <w:spacing w:before="120" w:after="120"/>
        <w:rPr>
          <w:rFonts w:cs="Arial"/>
          <w:szCs w:val="22"/>
          <w:lang w:val="en-US"/>
        </w:rPr>
      </w:pPr>
    </w:p>
    <w:sectPr w:rsidR="002E1E53" w:rsidRPr="00474D46" w:rsidSect="00E25B8A">
      <w:headerReference w:type="default" r:id="rId12"/>
      <w:footerReference w:type="default" r:id="rId13"/>
      <w:headerReference w:type="first" r:id="rId14"/>
      <w:footerReference w:type="first" r:id="rId15"/>
      <w:type w:val="continuous"/>
      <w:pgSz w:w="11907" w:h="16840" w:code="9"/>
      <w:pgMar w:top="1985" w:right="1134" w:bottom="1304" w:left="993" w:header="567" w:footer="124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BD8D4" w15:done="0"/>
  <w15:commentEx w15:paraId="4B0B76DA" w15:done="0"/>
  <w15:commentEx w15:paraId="6740EA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D2FD0" w14:textId="77777777" w:rsidR="008A3D88" w:rsidRDefault="008A3D88">
      <w:r>
        <w:separator/>
      </w:r>
    </w:p>
  </w:endnote>
  <w:endnote w:type="continuationSeparator" w:id="0">
    <w:p w14:paraId="75F0D3EA" w14:textId="77777777" w:rsidR="008A3D88" w:rsidRDefault="008A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C9C0" w14:textId="3F21E553" w:rsidR="00E75695" w:rsidRPr="00A353C1" w:rsidRDefault="00E75695" w:rsidP="003D6E33">
    <w:pPr>
      <w:pStyle w:val="Fuzeile"/>
      <w:tabs>
        <w:tab w:val="clear" w:pos="4536"/>
        <w:tab w:val="clear" w:pos="9072"/>
      </w:tabs>
      <w:ind w:left="8102" w:right="-23"/>
      <w:jc w:val="right"/>
      <w:rPr>
        <w:rFonts w:cs="Arial"/>
        <w:sz w:val="16"/>
        <w:szCs w:val="16"/>
      </w:rPr>
    </w:pPr>
    <w:r w:rsidRPr="00A353C1">
      <w:rPr>
        <w:rFonts w:cs="Arial"/>
        <w:noProof/>
        <w:color w:val="174127"/>
        <w:sz w:val="16"/>
        <w:szCs w:val="16"/>
      </w:rPr>
      <mc:AlternateContent>
        <mc:Choice Requires="wps">
          <w:drawing>
            <wp:anchor distT="0" distB="0" distL="114300" distR="114300" simplePos="0" relativeHeight="251664896" behindDoc="0" locked="1" layoutInCell="1" allowOverlap="1" wp14:anchorId="3A0A28F3" wp14:editId="32D1CE71">
              <wp:simplePos x="0" y="0"/>
              <wp:positionH relativeFrom="page">
                <wp:posOffset>7219950</wp:posOffset>
              </wp:positionH>
              <wp:positionV relativeFrom="page">
                <wp:posOffset>5935345</wp:posOffset>
              </wp:positionV>
              <wp:extent cx="179705" cy="3785870"/>
              <wp:effectExtent l="0" t="0" r="0" b="50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378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84DFC" w14:textId="77777777"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0A28F3" id="_x0000_t202" coordsize="21600,21600" o:spt="202" path="m,l,21600r21600,l21600,xe">
              <v:stroke joinstyle="miter"/>
              <v:path gradientshapeok="t" o:connecttype="rect"/>
            </v:shapetype>
            <v:shape id="Text Box 5" o:spid="_x0000_s1027" type="#_x0000_t202" style="position:absolute;left:0;text-align:left;margin-left:568.5pt;margin-top:467.35pt;width:14.15pt;height:298.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" stroked="f">
              <v:textbox style="layout-flow:vertical;mso-layout-flow-alt:bottom-to-top" inset="0,0,0,0">
                <w:txbxContent>
                  <w:p w14:paraId="78284DFC" w14:textId="77777777"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v:textbox>
              <w10:wrap anchorx="page" anchory="page"/>
              <w10:anchorlock/>
            </v:shape>
          </w:pict>
        </mc:Fallback>
      </mc:AlternateContent>
    </w:r>
    <w:r w:rsidRPr="00A353C1">
      <w:rPr>
        <w:rFonts w:cs="Arial"/>
        <w:noProof/>
        <w:sz w:val="16"/>
        <w:szCs w:val="16"/>
      </w:rPr>
      <mc:AlternateContent>
        <mc:Choice Requires="wps">
          <w:drawing>
            <wp:anchor distT="0" distB="0" distL="114300" distR="114300" simplePos="0" relativeHeight="251652608" behindDoc="0" locked="0" layoutInCell="1" allowOverlap="1" wp14:anchorId="35E98890" wp14:editId="5B28C90A">
              <wp:simplePos x="0" y="0"/>
              <wp:positionH relativeFrom="page">
                <wp:posOffset>810260</wp:posOffset>
              </wp:positionH>
              <wp:positionV relativeFrom="page">
                <wp:posOffset>9955530</wp:posOffset>
              </wp:positionV>
              <wp:extent cx="6137275" cy="683895"/>
              <wp:effectExtent l="635" t="1905"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128DF21E" w14:textId="77777777"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14:paraId="6A8E169A" w14:textId="77777777"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1"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14:paraId="68060A81" w14:textId="77777777"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E98890" id="Rectangle 45" o:spid="_x0000_s1028" style="position:absolute;left:0;text-align:left;margin-left:63.8pt;margin-top:783.9pt;width:483.25pt;height:53.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" filled="f" stroked="f" strokecolor="maroon" strokeweight=".5pt">
              <v:textbox inset="3pt,3pt,3pt,3pt">
                <w:txbxContent>
                  <w:p w14:paraId="128DF21E" w14:textId="77777777"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w:t>
                    </w:r>
                    <w:r w:rsidRPr="00A353C1">
                      <w:rPr>
                        <w:rFonts w:cs="Arial"/>
                        <w:sz w:val="16"/>
                        <w:szCs w:val="16"/>
                      </w:rPr>
                      <w:t xml:space="preserve">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14:paraId="6A8E169A" w14:textId="77777777"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2"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14:paraId="68060A81" w14:textId="77777777"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v:textbox>
              <w10:wrap anchorx="page" anchory="page"/>
            </v:rect>
          </w:pict>
        </mc:Fallback>
      </mc:AlternateContent>
    </w:r>
    <w:r w:rsidRPr="00A353C1">
      <w:rPr>
        <w:rFonts w:cs="Arial"/>
        <w:noProof/>
        <w:sz w:val="16"/>
        <w:szCs w:val="16"/>
      </w:rPr>
      <mc:AlternateContent>
        <mc:Choice Requires="wps">
          <w:drawing>
            <wp:anchor distT="0" distB="0" distL="114300" distR="114300" simplePos="0" relativeHeight="251662848" behindDoc="0" locked="0" layoutInCell="1" allowOverlap="1" wp14:anchorId="46B55E79" wp14:editId="36F619A1">
              <wp:simplePos x="0" y="0"/>
              <wp:positionH relativeFrom="page">
                <wp:posOffset>810260</wp:posOffset>
              </wp:positionH>
              <wp:positionV relativeFrom="page">
                <wp:posOffset>9955530</wp:posOffset>
              </wp:positionV>
              <wp:extent cx="6137910" cy="0"/>
              <wp:effectExtent l="10160" t="11430" r="5080" b="762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658684B2" id="Line 4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783.9pt" to="547.1pt,7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HeFg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" strokecolor="#174127">
              <w10:wrap anchorx="page" anchory="page"/>
            </v:line>
          </w:pict>
        </mc:Fallback>
      </mc:AlternateContent>
    </w:r>
    <w:r w:rsidRPr="00A353C1">
      <w:rPr>
        <w:rStyle w:val="Seitenzahl"/>
        <w:rFonts w:cs="Arial"/>
        <w:sz w:val="16"/>
        <w:szCs w:val="16"/>
      </w:rPr>
      <w:fldChar w:fldCharType="begin"/>
    </w:r>
    <w:r w:rsidRPr="00A353C1">
      <w:rPr>
        <w:rStyle w:val="Seitenzahl"/>
        <w:rFonts w:cs="Arial"/>
        <w:sz w:val="16"/>
        <w:szCs w:val="16"/>
      </w:rPr>
      <w:instrText xml:space="preserve"> PAGE </w:instrText>
    </w:r>
    <w:r w:rsidRPr="00A353C1">
      <w:rPr>
        <w:rStyle w:val="Seitenzahl"/>
        <w:rFonts w:cs="Arial"/>
        <w:sz w:val="16"/>
        <w:szCs w:val="16"/>
      </w:rPr>
      <w:fldChar w:fldCharType="separate"/>
    </w:r>
    <w:r w:rsidR="00CE6538">
      <w:rPr>
        <w:rStyle w:val="Seitenzahl"/>
        <w:rFonts w:cs="Arial"/>
        <w:noProof/>
        <w:sz w:val="16"/>
        <w:szCs w:val="16"/>
      </w:rPr>
      <w:t>1</w:t>
    </w:r>
    <w:r w:rsidRPr="00A353C1">
      <w:rPr>
        <w:rStyle w:val="Seitenzahl"/>
        <w:rFonts w:cs="Arial"/>
        <w:sz w:val="16"/>
        <w:szCs w:val="16"/>
      </w:rPr>
      <w:fldChar w:fldCharType="end"/>
    </w:r>
    <w:r w:rsidRPr="00A353C1">
      <w:rPr>
        <w:rStyle w:val="Seitenzahl"/>
        <w:rFonts w:cs="Arial"/>
        <w:sz w:val="16"/>
        <w:szCs w:val="16"/>
      </w:rPr>
      <w:t xml:space="preserve"> von </w:t>
    </w:r>
    <w:r w:rsidRPr="00A353C1">
      <w:rPr>
        <w:rFonts w:cs="Arial"/>
        <w:sz w:val="16"/>
        <w:szCs w:val="16"/>
      </w:rPr>
      <w:fldChar w:fldCharType="begin"/>
    </w:r>
    <w:r w:rsidRPr="00A353C1">
      <w:rPr>
        <w:rFonts w:cs="Arial"/>
        <w:sz w:val="16"/>
        <w:szCs w:val="16"/>
      </w:rPr>
      <w:instrText xml:space="preserve"> NUMPAGES </w:instrText>
    </w:r>
    <w:r w:rsidRPr="00A353C1">
      <w:rPr>
        <w:rFonts w:cs="Arial"/>
        <w:sz w:val="16"/>
        <w:szCs w:val="16"/>
      </w:rPr>
      <w:fldChar w:fldCharType="separate"/>
    </w:r>
    <w:r w:rsidR="00CE6538">
      <w:rPr>
        <w:rFonts w:cs="Arial"/>
        <w:noProof/>
        <w:sz w:val="16"/>
        <w:szCs w:val="16"/>
      </w:rPr>
      <w:t>5</w:t>
    </w:r>
    <w:r w:rsidRPr="00A353C1">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49D8" w14:textId="77777777" w:rsidR="00E75695" w:rsidRPr="00306F71" w:rsidRDefault="00E75695" w:rsidP="00AF14EC">
    <w:pPr>
      <w:tabs>
        <w:tab w:val="left" w:pos="360"/>
        <w:tab w:val="left" w:pos="2520"/>
        <w:tab w:val="left" w:pos="5400"/>
        <w:tab w:val="left" w:pos="8100"/>
      </w:tabs>
      <w:spacing w:after="240"/>
      <w:ind w:left="437" w:right="136"/>
      <w:jc w:val="right"/>
      <w:rPr>
        <w:sz w:val="18"/>
        <w:szCs w:val="18"/>
      </w:rPr>
    </w:pPr>
    <w:r w:rsidRPr="00306F71">
      <w:rPr>
        <w:rStyle w:val="Seitenzahl"/>
        <w:sz w:val="18"/>
        <w:szCs w:val="18"/>
      </w:rPr>
      <w:fldChar w:fldCharType="begin"/>
    </w:r>
    <w:r w:rsidRPr="00306F71">
      <w:rPr>
        <w:rStyle w:val="Seitenzahl"/>
        <w:sz w:val="18"/>
        <w:szCs w:val="18"/>
      </w:rPr>
      <w:instrText xml:space="preserve"> PAGE </w:instrText>
    </w:r>
    <w:r w:rsidRPr="00306F71">
      <w:rPr>
        <w:rStyle w:val="Seitenzahl"/>
        <w:sz w:val="18"/>
        <w:szCs w:val="18"/>
      </w:rPr>
      <w:fldChar w:fldCharType="separate"/>
    </w:r>
    <w:r>
      <w:rPr>
        <w:rStyle w:val="Seitenzahl"/>
        <w:noProof/>
        <w:sz w:val="18"/>
        <w:szCs w:val="18"/>
      </w:rPr>
      <w:t>1</w:t>
    </w:r>
    <w:r w:rsidRPr="00306F71">
      <w:rPr>
        <w:rStyle w:val="Seitenzahl"/>
        <w:sz w:val="18"/>
        <w:szCs w:val="18"/>
      </w:rPr>
      <w:fldChar w:fldCharType="end"/>
    </w:r>
    <w:r w:rsidRPr="00306F71">
      <w:rPr>
        <w:rStyle w:val="Seitenzahl"/>
        <w:sz w:val="18"/>
        <w:szCs w:val="18"/>
      </w:rPr>
      <w:t xml:space="preserve"> von </w:t>
    </w:r>
    <w:r w:rsidRPr="00306F71">
      <w:rPr>
        <w:rStyle w:val="Seitenzahl"/>
        <w:sz w:val="18"/>
        <w:szCs w:val="18"/>
      </w:rPr>
      <w:fldChar w:fldCharType="begin"/>
    </w:r>
    <w:r w:rsidRPr="00306F71">
      <w:rPr>
        <w:rStyle w:val="Seitenzahl"/>
        <w:sz w:val="18"/>
        <w:szCs w:val="18"/>
      </w:rPr>
      <w:instrText xml:space="preserve"> NUMPAGES </w:instrText>
    </w:r>
    <w:r w:rsidRPr="00306F71">
      <w:rPr>
        <w:rStyle w:val="Seitenzahl"/>
        <w:sz w:val="18"/>
        <w:szCs w:val="18"/>
      </w:rPr>
      <w:fldChar w:fldCharType="separate"/>
    </w:r>
    <w:r w:rsidR="00051C33">
      <w:rPr>
        <w:rStyle w:val="Seitenzahl"/>
        <w:noProof/>
        <w:sz w:val="18"/>
        <w:szCs w:val="18"/>
      </w:rPr>
      <w:t>3</w:t>
    </w:r>
    <w:r w:rsidRPr="00306F71">
      <w:rPr>
        <w:rStyle w:val="Seitenzahl"/>
        <w:sz w:val="18"/>
        <w:szCs w:val="18"/>
      </w:rPr>
      <w:fldChar w:fldCharType="end"/>
    </w:r>
  </w:p>
  <w:p w14:paraId="636E9645" w14:textId="77777777" w:rsidR="00E75695" w:rsidRDefault="00E75695" w:rsidP="00A671ED">
    <w:pPr>
      <w:pStyle w:val="Fuzeile"/>
      <w:tabs>
        <w:tab w:val="left" w:pos="3544"/>
      </w:tabs>
      <w:ind w:right="360"/>
    </w:pPr>
    <w:r>
      <w:rPr>
        <w:noProof/>
        <w:sz w:val="20"/>
      </w:rPr>
      <mc:AlternateContent>
        <mc:Choice Requires="wps">
          <w:drawing>
            <wp:anchor distT="0" distB="0" distL="114300" distR="114300" simplePos="0" relativeHeight="251661824" behindDoc="0" locked="0" layoutInCell="1" allowOverlap="1" wp14:anchorId="59D132D1" wp14:editId="499764AD">
              <wp:simplePos x="0" y="0"/>
              <wp:positionH relativeFrom="page">
                <wp:posOffset>925195</wp:posOffset>
              </wp:positionH>
              <wp:positionV relativeFrom="page">
                <wp:posOffset>9991090</wp:posOffset>
              </wp:positionV>
              <wp:extent cx="6029960" cy="0"/>
              <wp:effectExtent l="10795" t="8890" r="7620" b="1016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2E68B2DC" id="Line 3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85pt,786.7pt" to="547.6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BYFQIAACk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" strokecolor="#174127">
              <w10:wrap anchorx="page" anchory="page"/>
            </v:line>
          </w:pict>
        </mc:Fallback>
      </mc:AlternateContent>
    </w:r>
    <w:r>
      <w:rPr>
        <w:noProof/>
        <w:sz w:val="20"/>
      </w:rPr>
      <mc:AlternateContent>
        <mc:Choice Requires="wps">
          <w:drawing>
            <wp:anchor distT="0" distB="0" distL="114300" distR="114300" simplePos="0" relativeHeight="251653632" behindDoc="0" locked="0" layoutInCell="1" allowOverlap="1" wp14:anchorId="4FFE1823" wp14:editId="61F0E801">
              <wp:simplePos x="0" y="0"/>
              <wp:positionH relativeFrom="page">
                <wp:posOffset>810260</wp:posOffset>
              </wp:positionH>
              <wp:positionV relativeFrom="page">
                <wp:posOffset>9991090</wp:posOffset>
              </wp:positionV>
              <wp:extent cx="6137275" cy="683895"/>
              <wp:effectExtent l="635" t="0" r="0" b="25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6EA31E33" w14:textId="77777777"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14:paraId="02CA7E5F" w14:textId="77777777"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1"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14:paraId="2D5EAF18" w14:textId="77777777"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FE1823" id="Rectangle 18" o:spid="_x0000_s1031" style="position:absolute;margin-left:63.8pt;margin-top:786.7pt;width:483.25pt;height:5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" filled="f" stroked="f" strokecolor="maroon" strokeweight=".5pt">
              <v:textbox inset="3pt,3pt,3pt,3pt">
                <w:txbxContent>
                  <w:p w14:paraId="6EA31E33" w14:textId="77777777"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14:paraId="02CA7E5F" w14:textId="77777777"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2"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14:paraId="2D5EAF18" w14:textId="77777777"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3D40F" w14:textId="77777777" w:rsidR="008A3D88" w:rsidRDefault="008A3D88">
      <w:r>
        <w:separator/>
      </w:r>
    </w:p>
  </w:footnote>
  <w:footnote w:type="continuationSeparator" w:id="0">
    <w:p w14:paraId="0B700F0B" w14:textId="77777777" w:rsidR="008A3D88" w:rsidRDefault="008A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3F09" w14:textId="77777777" w:rsidR="00E75695" w:rsidRPr="006A1689" w:rsidRDefault="00E75695" w:rsidP="009E4C17">
    <w:pPr>
      <w:tabs>
        <w:tab w:val="right" w:pos="9497"/>
      </w:tabs>
      <w:spacing w:line="330" w:lineRule="exact"/>
      <w:ind w:right="-1"/>
      <w:rPr>
        <w:rFonts w:cs="Arial"/>
        <w:caps/>
        <w:sz w:val="33"/>
        <w:szCs w:val="22"/>
        <w:lang w:val="en-US"/>
      </w:rPr>
    </w:pPr>
    <w:r>
      <w:rPr>
        <w:noProof/>
        <w:color w:val="174127"/>
        <w:sz w:val="30"/>
        <w:szCs w:val="30"/>
      </w:rPr>
      <w:drawing>
        <wp:anchor distT="0" distB="0" distL="114300" distR="114300" simplePos="0" relativeHeight="251666944" behindDoc="0" locked="1" layoutInCell="1" allowOverlap="1" wp14:anchorId="510A6C80" wp14:editId="17F155F3">
          <wp:simplePos x="0" y="0"/>
          <wp:positionH relativeFrom="page">
            <wp:posOffset>417830</wp:posOffset>
          </wp:positionH>
          <wp:positionV relativeFrom="page">
            <wp:posOffset>189865</wp:posOffset>
          </wp:positionV>
          <wp:extent cx="1713600" cy="1000800"/>
          <wp:effectExtent l="0" t="0" r="1270" b="8890"/>
          <wp:wrapNone/>
          <wp:docPr id="1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SC_Logo_®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36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74127"/>
        <w:sz w:val="30"/>
        <w:szCs w:val="30"/>
      </w:rPr>
      <mc:AlternateContent>
        <mc:Choice Requires="wps">
          <w:drawing>
            <wp:anchor distT="0" distB="0" distL="114300" distR="114300" simplePos="0" relativeHeight="251660800" behindDoc="0" locked="0" layoutInCell="1" allowOverlap="1" wp14:anchorId="207B10E3" wp14:editId="2C43A47D">
              <wp:simplePos x="0" y="0"/>
              <wp:positionH relativeFrom="column">
                <wp:posOffset>5941060</wp:posOffset>
              </wp:positionH>
              <wp:positionV relativeFrom="paragraph">
                <wp:posOffset>-71755</wp:posOffset>
              </wp:positionV>
              <wp:extent cx="342900" cy="242570"/>
              <wp:effectExtent l="0" t="4445" r="2540" b="63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60C7" w14:textId="77777777" w:rsidR="00E75695" w:rsidRPr="00786894" w:rsidRDefault="00E75695" w:rsidP="009E4C17">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7B10E3" id="_x0000_t202" coordsize="21600,21600" o:spt="202" path="m,l,21600r21600,l21600,xe">
              <v:stroke joinstyle="miter"/>
              <v:path gradientshapeok="t" o:connecttype="rect"/>
            </v:shapetype>
            <v:shape id="Text Box 36" o:spid="_x0000_s1026" type="#_x0000_t202" style="position:absolute;margin-left:467.8pt;margin-top:-5.65pt;width:27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lC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" filled="f" stroked="f">
              <v:textbox>
                <w:txbxContent>
                  <w:p w14:paraId="720160C7" w14:textId="77777777" w:rsidR="00E75695" w:rsidRPr="00786894" w:rsidRDefault="00E75695" w:rsidP="009E4C17">
                    <w:r w:rsidRPr="00786894">
                      <w:rPr>
                        <w:rStyle w:val="FSCName"/>
                        <w:vertAlign w:val="superscript"/>
                        <w:lang w:val="en-US"/>
                      </w:rPr>
                      <w:t>®</w:t>
                    </w:r>
                  </w:p>
                </w:txbxContent>
              </v:textbox>
            </v:shape>
          </w:pict>
        </mc:Fallback>
      </mc:AlternateContent>
    </w:r>
    <w:r>
      <w:rPr>
        <w:rStyle w:val="FSCName"/>
        <w:lang w:val="en-US"/>
      </w:rPr>
      <w:tab/>
    </w:r>
    <w:r w:rsidRPr="006A1689">
      <w:rPr>
        <w:rStyle w:val="FSCName"/>
        <w:lang w:val="en-US"/>
      </w:rPr>
      <w:t>Forest Stewardship Council</w:t>
    </w:r>
    <w:r>
      <w:rPr>
        <w:rStyle w:val="FSCName"/>
        <w:lang w:val="en-US"/>
      </w:rPr>
      <w:tab/>
    </w:r>
    <w:proofErr w:type="spellStart"/>
    <w:r>
      <w:rPr>
        <w:rStyle w:val="FSCNationalInitiative"/>
        <w:lang w:val="en-US"/>
      </w:rPr>
      <w:t>Gutes</w:t>
    </w:r>
    <w:proofErr w:type="spellEnd"/>
    <w:r>
      <w:rPr>
        <w:rStyle w:val="FSCNationalInitiative"/>
        <w:lang w:val="en-US"/>
      </w:rPr>
      <w:t xml:space="preserve"> Holz Service GmbH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1927" w14:textId="77777777" w:rsidR="00E75695" w:rsidRPr="006A1689" w:rsidRDefault="00E75695" w:rsidP="00786894">
    <w:pPr>
      <w:tabs>
        <w:tab w:val="right" w:pos="9497"/>
      </w:tabs>
      <w:spacing w:line="330" w:lineRule="exact"/>
      <w:ind w:right="-1"/>
      <w:rPr>
        <w:rFonts w:cs="Arial"/>
        <w:caps/>
        <w:sz w:val="33"/>
        <w:szCs w:val="22"/>
        <w:lang w:val="en-US"/>
      </w:rPr>
    </w:pPr>
    <w:r>
      <w:rPr>
        <w:noProof/>
        <w:color w:val="174127"/>
        <w:sz w:val="30"/>
        <w:szCs w:val="30"/>
      </w:rPr>
      <mc:AlternateContent>
        <mc:Choice Requires="wps">
          <w:drawing>
            <wp:anchor distT="0" distB="0" distL="114300" distR="114300" simplePos="0" relativeHeight="251658752" behindDoc="0" locked="0" layoutInCell="1" allowOverlap="1" wp14:anchorId="1A420EE1" wp14:editId="73419BF6">
              <wp:simplePos x="0" y="0"/>
              <wp:positionH relativeFrom="column">
                <wp:posOffset>5941060</wp:posOffset>
              </wp:positionH>
              <wp:positionV relativeFrom="paragraph">
                <wp:posOffset>-71755</wp:posOffset>
              </wp:positionV>
              <wp:extent cx="342900" cy="242570"/>
              <wp:effectExtent l="0" t="4445" r="2540" b="63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A9DC" w14:textId="77777777" w:rsidR="00E75695" w:rsidRPr="00786894" w:rsidRDefault="00E75695">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420EE1" id="_x0000_t202" coordsize="21600,21600" o:spt="202" path="m,l,21600r21600,l21600,xe">
              <v:stroke joinstyle="miter"/>
              <v:path gradientshapeok="t" o:connecttype="rect"/>
            </v:shapetype>
            <v:shape id="Text Box 33" o:spid="_x0000_s1029" type="#_x0000_t202" style="position:absolute;margin-left:467.8pt;margin-top:-5.65pt;width:27pt;height: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Sa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" filled="f" stroked="f">
              <v:textbox>
                <w:txbxContent>
                  <w:p w14:paraId="564AA9DC" w14:textId="77777777" w:rsidR="00E75695" w:rsidRPr="00786894" w:rsidRDefault="00E75695">
                    <w:r w:rsidRPr="00786894">
                      <w:rPr>
                        <w:rStyle w:val="FSCName"/>
                        <w:vertAlign w:val="superscript"/>
                        <w:lang w:val="en-US"/>
                      </w:rPr>
                      <w:t>®</w:t>
                    </w:r>
                  </w:p>
                </w:txbxContent>
              </v:textbox>
            </v:shape>
          </w:pict>
        </mc:Fallback>
      </mc:AlternateContent>
    </w:r>
    <w:r>
      <w:rPr>
        <w:noProof/>
        <w:color w:val="174127"/>
        <w:sz w:val="30"/>
        <w:szCs w:val="30"/>
      </w:rPr>
      <mc:AlternateContent>
        <mc:Choice Requires="wps">
          <w:drawing>
            <wp:anchor distT="0" distB="0" distL="114300" distR="114300" simplePos="0" relativeHeight="251657728" behindDoc="0" locked="1" layoutInCell="1" allowOverlap="1" wp14:anchorId="37091E7C" wp14:editId="73E34719">
              <wp:simplePos x="0" y="0"/>
              <wp:positionH relativeFrom="page">
                <wp:posOffset>7288530</wp:posOffset>
              </wp:positionH>
              <wp:positionV relativeFrom="page">
                <wp:posOffset>4681220</wp:posOffset>
              </wp:positionV>
              <wp:extent cx="145415" cy="5829300"/>
              <wp:effectExtent l="1905" t="4445"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582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09A15" w14:textId="77777777"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091E7C" id="Text Box 25" o:spid="_x0000_s1030" type="#_x0000_t202" style="position:absolute;margin-left:573.9pt;margin-top:368.6pt;width:11.45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" stroked="f">
              <v:textbox style="layout-flow:vertical;mso-layout-flow-alt:bottom-to-top" inset="0,0,0,0">
                <w:txbxContent>
                  <w:p w14:paraId="42409A15" w14:textId="77777777"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v:textbox>
              <w10:wrap anchorx="page" anchory="page"/>
              <w10:anchorlock/>
            </v:shape>
          </w:pict>
        </mc:Fallback>
      </mc:AlternateContent>
    </w:r>
    <w:r>
      <w:rPr>
        <w:noProof/>
        <w:color w:val="174127"/>
        <w:sz w:val="30"/>
        <w:szCs w:val="30"/>
      </w:rPr>
      <w:drawing>
        <wp:anchor distT="0" distB="0" distL="114300" distR="114300" simplePos="0" relativeHeight="251655680" behindDoc="0" locked="1" layoutInCell="1" allowOverlap="1" wp14:anchorId="712B71EE" wp14:editId="2ABEAE60">
          <wp:simplePos x="0" y="0"/>
          <wp:positionH relativeFrom="page">
            <wp:posOffset>728980</wp:posOffset>
          </wp:positionH>
          <wp:positionV relativeFrom="page">
            <wp:posOffset>387350</wp:posOffset>
          </wp:positionV>
          <wp:extent cx="679450" cy="819150"/>
          <wp:effectExtent l="0" t="0" r="6350" b="0"/>
          <wp:wrapNone/>
          <wp:docPr id="12" name="Bild 14"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lang w:val="en-US"/>
      </w:rPr>
      <w:tab/>
    </w:r>
    <w:r w:rsidRPr="006A1689">
      <w:rPr>
        <w:rStyle w:val="FSCName"/>
        <w:lang w:val="en-US"/>
      </w:rPr>
      <w:t>Forest Stewardship Council</w:t>
    </w:r>
    <w:r>
      <w:rPr>
        <w:rStyle w:val="FSCName"/>
        <w:lang w:val="en-US"/>
      </w:rPr>
      <w:tab/>
    </w:r>
    <w:r w:rsidRPr="006A1689">
      <w:rPr>
        <w:rStyle w:val="FSCNationalInitiative"/>
        <w:lang w:val="en-US"/>
      </w:rPr>
      <w:t xml:space="preserve">FSC </w:t>
    </w:r>
    <w:r>
      <w:rPr>
        <w:rStyle w:val="FSCNationalInitiative"/>
        <w:lang w:val="en-US"/>
      </w:rPr>
      <w:t>Deutschland</w:t>
    </w:r>
  </w:p>
  <w:p w14:paraId="7999B22C" w14:textId="77777777" w:rsidR="00E75695" w:rsidRDefault="00E75695" w:rsidP="009E4C17">
    <w:pPr>
      <w:spacing w:before="100"/>
      <w:rPr>
        <w:sz w:val="20"/>
      </w:rPr>
    </w:pPr>
    <w:r>
      <w:rPr>
        <w:noProof/>
        <w:sz w:val="20"/>
      </w:rPr>
      <mc:AlternateContent>
        <mc:Choice Requires="wps">
          <w:drawing>
            <wp:anchor distT="0" distB="0" distL="114300" distR="114300" simplePos="0" relativeHeight="251654656" behindDoc="0" locked="0" layoutInCell="1" allowOverlap="1" wp14:anchorId="7034568A" wp14:editId="22E8D8C8">
              <wp:simplePos x="0" y="0"/>
              <wp:positionH relativeFrom="margin">
                <wp:posOffset>-589915</wp:posOffset>
              </wp:positionH>
              <wp:positionV relativeFrom="page">
                <wp:posOffset>3564255</wp:posOffset>
              </wp:positionV>
              <wp:extent cx="142875" cy="635"/>
              <wp:effectExtent l="10160" t="11430"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39554D7C"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45pt,280.65pt" to="-35.2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" strokeweight=".25p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BFE"/>
    <w:multiLevelType w:val="hybridMultilevel"/>
    <w:tmpl w:val="A43C04E2"/>
    <w:lvl w:ilvl="0" w:tplc="04070015">
      <w:start w:val="1"/>
      <w:numFmt w:val="decimal"/>
      <w:lvlText w:val="(%1)"/>
      <w:lvlJc w:val="left"/>
      <w:pPr>
        <w:ind w:left="720" w:hanging="360"/>
      </w:pPr>
    </w:lvl>
    <w:lvl w:ilvl="1" w:tplc="BD783E0C">
      <w:start w:val="1"/>
      <w:numFmt w:val="decimal"/>
      <w:pStyle w:val="Listenabsatz"/>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FC3C23"/>
    <w:multiLevelType w:val="hybridMultilevel"/>
    <w:tmpl w:val="5B40FCD0"/>
    <w:lvl w:ilvl="0" w:tplc="FA6468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6182E98"/>
    <w:multiLevelType w:val="hybridMultilevel"/>
    <w:tmpl w:val="81B43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0C0B61"/>
    <w:multiLevelType w:val="multilevel"/>
    <w:tmpl w:val="DF30D78C"/>
    <w:lvl w:ilvl="0">
      <w:start w:val="1"/>
      <w:numFmt w:val="upperRoman"/>
      <w:pStyle w:val="Formatvorlage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ascii="Arial" w:hAnsi="Arial"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F72344A"/>
    <w:multiLevelType w:val="multilevel"/>
    <w:tmpl w:val="503C9FE4"/>
    <w:lvl w:ilvl="0">
      <w:start w:val="1"/>
      <w:numFmt w:val="decimal"/>
      <w:pStyle w:val="berschrift1"/>
      <w:lvlText w:val="%1"/>
      <w:lvlJc w:val="left"/>
      <w:pPr>
        <w:ind w:left="432" w:hanging="432"/>
      </w:pPr>
    </w:lvl>
    <w:lvl w:ilvl="1">
      <w:start w:val="1"/>
      <w:numFmt w:val="decimal"/>
      <w:pStyle w:val="berschrift2"/>
      <w:lvlText w:val="%1.%2"/>
      <w:lvlJc w:val="left"/>
      <w:pPr>
        <w:ind w:left="10216" w:hanging="576"/>
      </w:pPr>
    </w:lvl>
    <w:lvl w:ilvl="2">
      <w:start w:val="1"/>
      <w:numFmt w:val="decimal"/>
      <w:pStyle w:val="berschrift3"/>
      <w:lvlText w:val="%1.%2.%3"/>
      <w:lvlJc w:val="left"/>
      <w:pPr>
        <w:ind w:left="752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6FB83BC0"/>
    <w:multiLevelType w:val="hybridMultilevel"/>
    <w:tmpl w:val="09880F0C"/>
    <w:lvl w:ilvl="0" w:tplc="853831FE">
      <w:numFmt w:val="bullet"/>
      <w:lvlText w:val=""/>
      <w:lvlJc w:val="left"/>
      <w:pPr>
        <w:ind w:left="391" w:hanging="284"/>
      </w:pPr>
      <w:rPr>
        <w:rFonts w:ascii="Symbol" w:eastAsia="Symbol" w:hAnsi="Symbol" w:cs="Symbol" w:hint="default"/>
        <w:w w:val="100"/>
        <w:sz w:val="22"/>
        <w:szCs w:val="22"/>
      </w:rPr>
    </w:lvl>
    <w:lvl w:ilvl="1" w:tplc="5BBCC77E">
      <w:numFmt w:val="bullet"/>
      <w:lvlText w:val="•"/>
      <w:lvlJc w:val="left"/>
      <w:pPr>
        <w:ind w:left="870" w:hanging="284"/>
      </w:pPr>
      <w:rPr>
        <w:rFonts w:hint="default"/>
      </w:rPr>
    </w:lvl>
    <w:lvl w:ilvl="2" w:tplc="D68415AA">
      <w:numFmt w:val="bullet"/>
      <w:lvlText w:val="•"/>
      <w:lvlJc w:val="left"/>
      <w:pPr>
        <w:ind w:left="1340" w:hanging="284"/>
      </w:pPr>
      <w:rPr>
        <w:rFonts w:hint="default"/>
      </w:rPr>
    </w:lvl>
    <w:lvl w:ilvl="3" w:tplc="5D7823F6">
      <w:numFmt w:val="bullet"/>
      <w:lvlText w:val="•"/>
      <w:lvlJc w:val="left"/>
      <w:pPr>
        <w:ind w:left="1811" w:hanging="284"/>
      </w:pPr>
      <w:rPr>
        <w:rFonts w:hint="default"/>
      </w:rPr>
    </w:lvl>
    <w:lvl w:ilvl="4" w:tplc="EB4EA88A">
      <w:numFmt w:val="bullet"/>
      <w:lvlText w:val="•"/>
      <w:lvlJc w:val="left"/>
      <w:pPr>
        <w:ind w:left="2281" w:hanging="284"/>
      </w:pPr>
      <w:rPr>
        <w:rFonts w:hint="default"/>
      </w:rPr>
    </w:lvl>
    <w:lvl w:ilvl="5" w:tplc="4E0EF4B6">
      <w:numFmt w:val="bullet"/>
      <w:lvlText w:val="•"/>
      <w:lvlJc w:val="left"/>
      <w:pPr>
        <w:ind w:left="2751" w:hanging="284"/>
      </w:pPr>
      <w:rPr>
        <w:rFonts w:hint="default"/>
      </w:rPr>
    </w:lvl>
    <w:lvl w:ilvl="6" w:tplc="9DC2C536">
      <w:numFmt w:val="bullet"/>
      <w:lvlText w:val="•"/>
      <w:lvlJc w:val="left"/>
      <w:pPr>
        <w:ind w:left="3222" w:hanging="284"/>
      </w:pPr>
      <w:rPr>
        <w:rFonts w:hint="default"/>
      </w:rPr>
    </w:lvl>
    <w:lvl w:ilvl="7" w:tplc="6472BE0A">
      <w:numFmt w:val="bullet"/>
      <w:lvlText w:val="•"/>
      <w:lvlJc w:val="left"/>
      <w:pPr>
        <w:ind w:left="3692" w:hanging="284"/>
      </w:pPr>
      <w:rPr>
        <w:rFonts w:hint="default"/>
      </w:rPr>
    </w:lvl>
    <w:lvl w:ilvl="8" w:tplc="03CC07B8">
      <w:numFmt w:val="bullet"/>
      <w:lvlText w:val="•"/>
      <w:lvlJc w:val="left"/>
      <w:pPr>
        <w:ind w:left="4163" w:hanging="284"/>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Bennett">
    <w15:presenceInfo w15:providerId="AD" w15:userId="S-1-5-21-2439770144-1866321386-567194154-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o:colormru v:ext="edit" colors="#1741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E"/>
    <w:rsid w:val="00002C8E"/>
    <w:rsid w:val="00003591"/>
    <w:rsid w:val="00003889"/>
    <w:rsid w:val="000043D4"/>
    <w:rsid w:val="000047AA"/>
    <w:rsid w:val="0000636E"/>
    <w:rsid w:val="00016F93"/>
    <w:rsid w:val="00017C4F"/>
    <w:rsid w:val="00021209"/>
    <w:rsid w:val="0002221F"/>
    <w:rsid w:val="000222FA"/>
    <w:rsid w:val="00026CD4"/>
    <w:rsid w:val="0002701B"/>
    <w:rsid w:val="00035516"/>
    <w:rsid w:val="00037A73"/>
    <w:rsid w:val="00042C5A"/>
    <w:rsid w:val="00047609"/>
    <w:rsid w:val="00051C33"/>
    <w:rsid w:val="000535C2"/>
    <w:rsid w:val="00061059"/>
    <w:rsid w:val="000672A8"/>
    <w:rsid w:val="00074206"/>
    <w:rsid w:val="0008324A"/>
    <w:rsid w:val="00085757"/>
    <w:rsid w:val="000929E2"/>
    <w:rsid w:val="000978C3"/>
    <w:rsid w:val="000A2FA9"/>
    <w:rsid w:val="000A4CC6"/>
    <w:rsid w:val="000A57DA"/>
    <w:rsid w:val="000B1823"/>
    <w:rsid w:val="000B182A"/>
    <w:rsid w:val="000B3474"/>
    <w:rsid w:val="000B3E63"/>
    <w:rsid w:val="000B7099"/>
    <w:rsid w:val="000C42F2"/>
    <w:rsid w:val="000D142F"/>
    <w:rsid w:val="000D62AA"/>
    <w:rsid w:val="000D67CE"/>
    <w:rsid w:val="000E1857"/>
    <w:rsid w:val="000E5664"/>
    <w:rsid w:val="0010121B"/>
    <w:rsid w:val="001049FE"/>
    <w:rsid w:val="0010694D"/>
    <w:rsid w:val="00107362"/>
    <w:rsid w:val="0010772E"/>
    <w:rsid w:val="001168CC"/>
    <w:rsid w:val="00122DB7"/>
    <w:rsid w:val="00124468"/>
    <w:rsid w:val="00126675"/>
    <w:rsid w:val="00126769"/>
    <w:rsid w:val="001279E7"/>
    <w:rsid w:val="0013000C"/>
    <w:rsid w:val="00136991"/>
    <w:rsid w:val="0013727D"/>
    <w:rsid w:val="00147927"/>
    <w:rsid w:val="001512D2"/>
    <w:rsid w:val="00153218"/>
    <w:rsid w:val="00156FD7"/>
    <w:rsid w:val="00163607"/>
    <w:rsid w:val="001670A4"/>
    <w:rsid w:val="0018329F"/>
    <w:rsid w:val="001865C8"/>
    <w:rsid w:val="0018782B"/>
    <w:rsid w:val="00196CCC"/>
    <w:rsid w:val="001A121B"/>
    <w:rsid w:val="001A2368"/>
    <w:rsid w:val="001B1F2A"/>
    <w:rsid w:val="001B2CBE"/>
    <w:rsid w:val="001B3BF4"/>
    <w:rsid w:val="001B3E40"/>
    <w:rsid w:val="001C4C8B"/>
    <w:rsid w:val="001C6A2E"/>
    <w:rsid w:val="001D04EF"/>
    <w:rsid w:val="001D1509"/>
    <w:rsid w:val="001D4AC5"/>
    <w:rsid w:val="001D644D"/>
    <w:rsid w:val="001E101F"/>
    <w:rsid w:val="001E21D4"/>
    <w:rsid w:val="001E2343"/>
    <w:rsid w:val="001E6331"/>
    <w:rsid w:val="001E6CDE"/>
    <w:rsid w:val="001E7751"/>
    <w:rsid w:val="001E7903"/>
    <w:rsid w:val="001F2334"/>
    <w:rsid w:val="001F48DD"/>
    <w:rsid w:val="001F6F3A"/>
    <w:rsid w:val="001F75E9"/>
    <w:rsid w:val="00203DBF"/>
    <w:rsid w:val="002056B6"/>
    <w:rsid w:val="002122B5"/>
    <w:rsid w:val="00212FAC"/>
    <w:rsid w:val="00213DED"/>
    <w:rsid w:val="002140F0"/>
    <w:rsid w:val="00214577"/>
    <w:rsid w:val="002209F3"/>
    <w:rsid w:val="00220E94"/>
    <w:rsid w:val="00230AFB"/>
    <w:rsid w:val="002324D8"/>
    <w:rsid w:val="00232CB8"/>
    <w:rsid w:val="00234B8F"/>
    <w:rsid w:val="002409BE"/>
    <w:rsid w:val="002412E0"/>
    <w:rsid w:val="00244760"/>
    <w:rsid w:val="002448AC"/>
    <w:rsid w:val="00246B5F"/>
    <w:rsid w:val="00251A51"/>
    <w:rsid w:val="00262FCF"/>
    <w:rsid w:val="002639F5"/>
    <w:rsid w:val="0027267D"/>
    <w:rsid w:val="00283A43"/>
    <w:rsid w:val="002849BD"/>
    <w:rsid w:val="00284C32"/>
    <w:rsid w:val="0028569B"/>
    <w:rsid w:val="00287F44"/>
    <w:rsid w:val="00291865"/>
    <w:rsid w:val="00293BF5"/>
    <w:rsid w:val="00294210"/>
    <w:rsid w:val="00295897"/>
    <w:rsid w:val="00296FEC"/>
    <w:rsid w:val="002A1BEA"/>
    <w:rsid w:val="002A2EB3"/>
    <w:rsid w:val="002A44D8"/>
    <w:rsid w:val="002A4639"/>
    <w:rsid w:val="002A4B22"/>
    <w:rsid w:val="002C001C"/>
    <w:rsid w:val="002C1F67"/>
    <w:rsid w:val="002D03C6"/>
    <w:rsid w:val="002D1F33"/>
    <w:rsid w:val="002D4D14"/>
    <w:rsid w:val="002D5A84"/>
    <w:rsid w:val="002D6CEE"/>
    <w:rsid w:val="002D78D4"/>
    <w:rsid w:val="002E1B57"/>
    <w:rsid w:val="002E1E53"/>
    <w:rsid w:val="002E58D8"/>
    <w:rsid w:val="002F4705"/>
    <w:rsid w:val="003003A7"/>
    <w:rsid w:val="0030070A"/>
    <w:rsid w:val="00306F71"/>
    <w:rsid w:val="003122EE"/>
    <w:rsid w:val="003215B9"/>
    <w:rsid w:val="003258BB"/>
    <w:rsid w:val="00326C66"/>
    <w:rsid w:val="003270AD"/>
    <w:rsid w:val="00331F43"/>
    <w:rsid w:val="00333201"/>
    <w:rsid w:val="00334492"/>
    <w:rsid w:val="00335C76"/>
    <w:rsid w:val="00337576"/>
    <w:rsid w:val="0034125B"/>
    <w:rsid w:val="003450D4"/>
    <w:rsid w:val="0034755D"/>
    <w:rsid w:val="003536AC"/>
    <w:rsid w:val="003605F9"/>
    <w:rsid w:val="00361D9A"/>
    <w:rsid w:val="00367F24"/>
    <w:rsid w:val="003746F8"/>
    <w:rsid w:val="0038087F"/>
    <w:rsid w:val="00381677"/>
    <w:rsid w:val="00381BCE"/>
    <w:rsid w:val="00384387"/>
    <w:rsid w:val="00386919"/>
    <w:rsid w:val="00387743"/>
    <w:rsid w:val="00387CBD"/>
    <w:rsid w:val="003900EA"/>
    <w:rsid w:val="003918E2"/>
    <w:rsid w:val="003A6BB4"/>
    <w:rsid w:val="003B0BE5"/>
    <w:rsid w:val="003B10D1"/>
    <w:rsid w:val="003B735A"/>
    <w:rsid w:val="003B7835"/>
    <w:rsid w:val="003C363D"/>
    <w:rsid w:val="003C4FBF"/>
    <w:rsid w:val="003D007E"/>
    <w:rsid w:val="003D2F45"/>
    <w:rsid w:val="003D6E33"/>
    <w:rsid w:val="003E2054"/>
    <w:rsid w:val="003E578B"/>
    <w:rsid w:val="003E606E"/>
    <w:rsid w:val="003E714E"/>
    <w:rsid w:val="003E7D9F"/>
    <w:rsid w:val="003F199E"/>
    <w:rsid w:val="003F6F1E"/>
    <w:rsid w:val="004001A2"/>
    <w:rsid w:val="00403E9E"/>
    <w:rsid w:val="0040478D"/>
    <w:rsid w:val="0040530F"/>
    <w:rsid w:val="00406A1B"/>
    <w:rsid w:val="00411327"/>
    <w:rsid w:val="0041252D"/>
    <w:rsid w:val="004126DA"/>
    <w:rsid w:val="00426450"/>
    <w:rsid w:val="00432214"/>
    <w:rsid w:val="004351FE"/>
    <w:rsid w:val="004367B9"/>
    <w:rsid w:val="00437EF7"/>
    <w:rsid w:val="00441656"/>
    <w:rsid w:val="00447878"/>
    <w:rsid w:val="004515BA"/>
    <w:rsid w:val="00454C50"/>
    <w:rsid w:val="004554DD"/>
    <w:rsid w:val="0046095D"/>
    <w:rsid w:val="0046228B"/>
    <w:rsid w:val="004636E3"/>
    <w:rsid w:val="0046482E"/>
    <w:rsid w:val="00466A6E"/>
    <w:rsid w:val="00467FD1"/>
    <w:rsid w:val="004708E2"/>
    <w:rsid w:val="00471F32"/>
    <w:rsid w:val="00472712"/>
    <w:rsid w:val="00474D46"/>
    <w:rsid w:val="00477F7A"/>
    <w:rsid w:val="00481654"/>
    <w:rsid w:val="00481D94"/>
    <w:rsid w:val="00481F2B"/>
    <w:rsid w:val="004831B7"/>
    <w:rsid w:val="00483966"/>
    <w:rsid w:val="00490361"/>
    <w:rsid w:val="0049428E"/>
    <w:rsid w:val="004A770C"/>
    <w:rsid w:val="004B0033"/>
    <w:rsid w:val="004B00F6"/>
    <w:rsid w:val="004B265D"/>
    <w:rsid w:val="004B7E03"/>
    <w:rsid w:val="004C02F3"/>
    <w:rsid w:val="004D0911"/>
    <w:rsid w:val="004D37B1"/>
    <w:rsid w:val="004D3DEB"/>
    <w:rsid w:val="004D44C8"/>
    <w:rsid w:val="004F0083"/>
    <w:rsid w:val="004F0D91"/>
    <w:rsid w:val="004F7219"/>
    <w:rsid w:val="00506170"/>
    <w:rsid w:val="00510DBC"/>
    <w:rsid w:val="00511B6C"/>
    <w:rsid w:val="0051320B"/>
    <w:rsid w:val="0051466C"/>
    <w:rsid w:val="0051499A"/>
    <w:rsid w:val="00521A11"/>
    <w:rsid w:val="00522180"/>
    <w:rsid w:val="0053065C"/>
    <w:rsid w:val="00532C1C"/>
    <w:rsid w:val="00534A1F"/>
    <w:rsid w:val="00535707"/>
    <w:rsid w:val="00541525"/>
    <w:rsid w:val="00543621"/>
    <w:rsid w:val="0055015C"/>
    <w:rsid w:val="00550E8B"/>
    <w:rsid w:val="00554716"/>
    <w:rsid w:val="00560FFF"/>
    <w:rsid w:val="00564A85"/>
    <w:rsid w:val="005704DF"/>
    <w:rsid w:val="00570596"/>
    <w:rsid w:val="00571149"/>
    <w:rsid w:val="00571A2D"/>
    <w:rsid w:val="005829E8"/>
    <w:rsid w:val="0058368E"/>
    <w:rsid w:val="00583B83"/>
    <w:rsid w:val="005909BC"/>
    <w:rsid w:val="005946B1"/>
    <w:rsid w:val="005970F1"/>
    <w:rsid w:val="0059769B"/>
    <w:rsid w:val="005A06FF"/>
    <w:rsid w:val="005A1D74"/>
    <w:rsid w:val="005A3806"/>
    <w:rsid w:val="005A67D3"/>
    <w:rsid w:val="005B3001"/>
    <w:rsid w:val="005B405E"/>
    <w:rsid w:val="005C30B6"/>
    <w:rsid w:val="005C3798"/>
    <w:rsid w:val="005C4CCD"/>
    <w:rsid w:val="005C6274"/>
    <w:rsid w:val="005D72EE"/>
    <w:rsid w:val="005D7BFE"/>
    <w:rsid w:val="005E1875"/>
    <w:rsid w:val="005E3D69"/>
    <w:rsid w:val="005F3235"/>
    <w:rsid w:val="005F446D"/>
    <w:rsid w:val="005F69B4"/>
    <w:rsid w:val="00600732"/>
    <w:rsid w:val="00605738"/>
    <w:rsid w:val="00610D40"/>
    <w:rsid w:val="00611B93"/>
    <w:rsid w:val="006257A7"/>
    <w:rsid w:val="0063085A"/>
    <w:rsid w:val="0063148E"/>
    <w:rsid w:val="0063283A"/>
    <w:rsid w:val="00634985"/>
    <w:rsid w:val="0063551E"/>
    <w:rsid w:val="00641334"/>
    <w:rsid w:val="006436A7"/>
    <w:rsid w:val="00644FC9"/>
    <w:rsid w:val="00645EE5"/>
    <w:rsid w:val="0065410F"/>
    <w:rsid w:val="006605F4"/>
    <w:rsid w:val="00661083"/>
    <w:rsid w:val="006615DB"/>
    <w:rsid w:val="00664505"/>
    <w:rsid w:val="0066478C"/>
    <w:rsid w:val="006664AA"/>
    <w:rsid w:val="006743F4"/>
    <w:rsid w:val="00675073"/>
    <w:rsid w:val="0067591E"/>
    <w:rsid w:val="00675D94"/>
    <w:rsid w:val="00676034"/>
    <w:rsid w:val="00681096"/>
    <w:rsid w:val="006829E2"/>
    <w:rsid w:val="00683AFB"/>
    <w:rsid w:val="00685502"/>
    <w:rsid w:val="00696E89"/>
    <w:rsid w:val="006A0961"/>
    <w:rsid w:val="006A0A32"/>
    <w:rsid w:val="006A1689"/>
    <w:rsid w:val="006A2E89"/>
    <w:rsid w:val="006A7717"/>
    <w:rsid w:val="006B22B6"/>
    <w:rsid w:val="006B2CA1"/>
    <w:rsid w:val="006B4550"/>
    <w:rsid w:val="006B753F"/>
    <w:rsid w:val="006C6A8B"/>
    <w:rsid w:val="006C7C09"/>
    <w:rsid w:val="006D3C5C"/>
    <w:rsid w:val="006F17E1"/>
    <w:rsid w:val="0070385E"/>
    <w:rsid w:val="00706EDA"/>
    <w:rsid w:val="00707475"/>
    <w:rsid w:val="007079AF"/>
    <w:rsid w:val="00720351"/>
    <w:rsid w:val="0073244F"/>
    <w:rsid w:val="007341C0"/>
    <w:rsid w:val="00734FBC"/>
    <w:rsid w:val="007351D7"/>
    <w:rsid w:val="00735CD3"/>
    <w:rsid w:val="00736203"/>
    <w:rsid w:val="007369F0"/>
    <w:rsid w:val="00743707"/>
    <w:rsid w:val="0074459D"/>
    <w:rsid w:val="00747721"/>
    <w:rsid w:val="007508ED"/>
    <w:rsid w:val="0075336D"/>
    <w:rsid w:val="00754854"/>
    <w:rsid w:val="00755C9E"/>
    <w:rsid w:val="00756319"/>
    <w:rsid w:val="00756A7F"/>
    <w:rsid w:val="0075750E"/>
    <w:rsid w:val="007713D7"/>
    <w:rsid w:val="00771E1A"/>
    <w:rsid w:val="00771EC4"/>
    <w:rsid w:val="007721FF"/>
    <w:rsid w:val="00773377"/>
    <w:rsid w:val="0078010D"/>
    <w:rsid w:val="00781768"/>
    <w:rsid w:val="00781ECA"/>
    <w:rsid w:val="007826AF"/>
    <w:rsid w:val="007836CF"/>
    <w:rsid w:val="00786894"/>
    <w:rsid w:val="00794AB3"/>
    <w:rsid w:val="00796DF4"/>
    <w:rsid w:val="0079747F"/>
    <w:rsid w:val="00797AEF"/>
    <w:rsid w:val="007A1267"/>
    <w:rsid w:val="007A195B"/>
    <w:rsid w:val="007A4F00"/>
    <w:rsid w:val="007A577D"/>
    <w:rsid w:val="007A6FD1"/>
    <w:rsid w:val="007A7913"/>
    <w:rsid w:val="007B69D7"/>
    <w:rsid w:val="007B7558"/>
    <w:rsid w:val="007B7819"/>
    <w:rsid w:val="007C1C18"/>
    <w:rsid w:val="007C2183"/>
    <w:rsid w:val="007C27E1"/>
    <w:rsid w:val="007C2CF6"/>
    <w:rsid w:val="007C6AE6"/>
    <w:rsid w:val="007C7562"/>
    <w:rsid w:val="007D0B0E"/>
    <w:rsid w:val="007D0E4A"/>
    <w:rsid w:val="007D4732"/>
    <w:rsid w:val="007D4C0E"/>
    <w:rsid w:val="007D4ED9"/>
    <w:rsid w:val="007D6DBE"/>
    <w:rsid w:val="007E2CE1"/>
    <w:rsid w:val="007E468E"/>
    <w:rsid w:val="007F392F"/>
    <w:rsid w:val="0080115E"/>
    <w:rsid w:val="00801AFD"/>
    <w:rsid w:val="00802D94"/>
    <w:rsid w:val="00803A7B"/>
    <w:rsid w:val="00812D73"/>
    <w:rsid w:val="00813C8D"/>
    <w:rsid w:val="00816294"/>
    <w:rsid w:val="008225F5"/>
    <w:rsid w:val="00827704"/>
    <w:rsid w:val="00827E9E"/>
    <w:rsid w:val="00830F45"/>
    <w:rsid w:val="00832D93"/>
    <w:rsid w:val="00835AF3"/>
    <w:rsid w:val="0084096E"/>
    <w:rsid w:val="00841414"/>
    <w:rsid w:val="00853CD0"/>
    <w:rsid w:val="0085741B"/>
    <w:rsid w:val="00860534"/>
    <w:rsid w:val="00861F93"/>
    <w:rsid w:val="0086299F"/>
    <w:rsid w:val="00866728"/>
    <w:rsid w:val="0087034B"/>
    <w:rsid w:val="00871F78"/>
    <w:rsid w:val="00873B0D"/>
    <w:rsid w:val="00873B16"/>
    <w:rsid w:val="00873B24"/>
    <w:rsid w:val="008741F0"/>
    <w:rsid w:val="00890DFE"/>
    <w:rsid w:val="00893D87"/>
    <w:rsid w:val="0089468C"/>
    <w:rsid w:val="00896633"/>
    <w:rsid w:val="008A3D88"/>
    <w:rsid w:val="008B2F84"/>
    <w:rsid w:val="008B5734"/>
    <w:rsid w:val="008C420A"/>
    <w:rsid w:val="008C5E1C"/>
    <w:rsid w:val="008C706E"/>
    <w:rsid w:val="008D1116"/>
    <w:rsid w:val="008D3BFB"/>
    <w:rsid w:val="008D52C3"/>
    <w:rsid w:val="008D6C61"/>
    <w:rsid w:val="008D7846"/>
    <w:rsid w:val="008E1479"/>
    <w:rsid w:val="008E36A9"/>
    <w:rsid w:val="008E438B"/>
    <w:rsid w:val="008E5157"/>
    <w:rsid w:val="008E53FF"/>
    <w:rsid w:val="008E5D5F"/>
    <w:rsid w:val="008F0F2E"/>
    <w:rsid w:val="008F13B4"/>
    <w:rsid w:val="008F60A3"/>
    <w:rsid w:val="00900788"/>
    <w:rsid w:val="00901FEC"/>
    <w:rsid w:val="00904A5E"/>
    <w:rsid w:val="0091073B"/>
    <w:rsid w:val="00911C23"/>
    <w:rsid w:val="00916698"/>
    <w:rsid w:val="009169A1"/>
    <w:rsid w:val="00916B1D"/>
    <w:rsid w:val="00923EAB"/>
    <w:rsid w:val="00925E93"/>
    <w:rsid w:val="00930CFF"/>
    <w:rsid w:val="0093399B"/>
    <w:rsid w:val="00934CE7"/>
    <w:rsid w:val="0093622B"/>
    <w:rsid w:val="009427BA"/>
    <w:rsid w:val="009463A5"/>
    <w:rsid w:val="009479B7"/>
    <w:rsid w:val="00947B54"/>
    <w:rsid w:val="009656A2"/>
    <w:rsid w:val="00965A3D"/>
    <w:rsid w:val="009674D3"/>
    <w:rsid w:val="009718D9"/>
    <w:rsid w:val="009829AB"/>
    <w:rsid w:val="00984800"/>
    <w:rsid w:val="00986F43"/>
    <w:rsid w:val="00997952"/>
    <w:rsid w:val="009A5486"/>
    <w:rsid w:val="009A65FB"/>
    <w:rsid w:val="009A7FDC"/>
    <w:rsid w:val="009B07DA"/>
    <w:rsid w:val="009B376B"/>
    <w:rsid w:val="009B5E7F"/>
    <w:rsid w:val="009C098D"/>
    <w:rsid w:val="009C1D45"/>
    <w:rsid w:val="009C3AAE"/>
    <w:rsid w:val="009C3E1C"/>
    <w:rsid w:val="009C417F"/>
    <w:rsid w:val="009C65BF"/>
    <w:rsid w:val="009D3E91"/>
    <w:rsid w:val="009D5651"/>
    <w:rsid w:val="009D6AF5"/>
    <w:rsid w:val="009E1D2F"/>
    <w:rsid w:val="009E315C"/>
    <w:rsid w:val="009E4606"/>
    <w:rsid w:val="009E4A0E"/>
    <w:rsid w:val="009E4C17"/>
    <w:rsid w:val="009E55BD"/>
    <w:rsid w:val="009E564E"/>
    <w:rsid w:val="009F2703"/>
    <w:rsid w:val="009F2834"/>
    <w:rsid w:val="009F6423"/>
    <w:rsid w:val="00A00D7B"/>
    <w:rsid w:val="00A119B2"/>
    <w:rsid w:val="00A22DD3"/>
    <w:rsid w:val="00A256CE"/>
    <w:rsid w:val="00A2750A"/>
    <w:rsid w:val="00A34902"/>
    <w:rsid w:val="00A353C1"/>
    <w:rsid w:val="00A35A15"/>
    <w:rsid w:val="00A367AA"/>
    <w:rsid w:val="00A37C3F"/>
    <w:rsid w:val="00A37ED1"/>
    <w:rsid w:val="00A509A5"/>
    <w:rsid w:val="00A50DE4"/>
    <w:rsid w:val="00A50FF1"/>
    <w:rsid w:val="00A51E71"/>
    <w:rsid w:val="00A60730"/>
    <w:rsid w:val="00A61628"/>
    <w:rsid w:val="00A62644"/>
    <w:rsid w:val="00A63415"/>
    <w:rsid w:val="00A64438"/>
    <w:rsid w:val="00A65774"/>
    <w:rsid w:val="00A659EB"/>
    <w:rsid w:val="00A671ED"/>
    <w:rsid w:val="00A71E1E"/>
    <w:rsid w:val="00A7428E"/>
    <w:rsid w:val="00A74756"/>
    <w:rsid w:val="00A74DE2"/>
    <w:rsid w:val="00A80F89"/>
    <w:rsid w:val="00A85122"/>
    <w:rsid w:val="00A949A8"/>
    <w:rsid w:val="00AA3762"/>
    <w:rsid w:val="00AA49C0"/>
    <w:rsid w:val="00AB4375"/>
    <w:rsid w:val="00AC47A4"/>
    <w:rsid w:val="00AD5ADC"/>
    <w:rsid w:val="00AE5401"/>
    <w:rsid w:val="00AF14EC"/>
    <w:rsid w:val="00AF2BBC"/>
    <w:rsid w:val="00AF4EF3"/>
    <w:rsid w:val="00B00289"/>
    <w:rsid w:val="00B02C44"/>
    <w:rsid w:val="00B037C7"/>
    <w:rsid w:val="00B0384A"/>
    <w:rsid w:val="00B03B87"/>
    <w:rsid w:val="00B03D41"/>
    <w:rsid w:val="00B049AD"/>
    <w:rsid w:val="00B04DC0"/>
    <w:rsid w:val="00B07ACD"/>
    <w:rsid w:val="00B173B1"/>
    <w:rsid w:val="00B21D4A"/>
    <w:rsid w:val="00B22D54"/>
    <w:rsid w:val="00B24373"/>
    <w:rsid w:val="00B26432"/>
    <w:rsid w:val="00B30C16"/>
    <w:rsid w:val="00B315D0"/>
    <w:rsid w:val="00B31948"/>
    <w:rsid w:val="00B32D96"/>
    <w:rsid w:val="00B409DD"/>
    <w:rsid w:val="00B434A2"/>
    <w:rsid w:val="00B45026"/>
    <w:rsid w:val="00B462A5"/>
    <w:rsid w:val="00B513E1"/>
    <w:rsid w:val="00B54336"/>
    <w:rsid w:val="00B55D53"/>
    <w:rsid w:val="00B61655"/>
    <w:rsid w:val="00B757A3"/>
    <w:rsid w:val="00B7771E"/>
    <w:rsid w:val="00B8096D"/>
    <w:rsid w:val="00B80BC0"/>
    <w:rsid w:val="00B82FC9"/>
    <w:rsid w:val="00B8397D"/>
    <w:rsid w:val="00B9545C"/>
    <w:rsid w:val="00BA0CDB"/>
    <w:rsid w:val="00BA32F1"/>
    <w:rsid w:val="00BA3A1D"/>
    <w:rsid w:val="00BA67D7"/>
    <w:rsid w:val="00BA6ECD"/>
    <w:rsid w:val="00BA70BD"/>
    <w:rsid w:val="00BC4685"/>
    <w:rsid w:val="00BD014C"/>
    <w:rsid w:val="00BD04C7"/>
    <w:rsid w:val="00BD3409"/>
    <w:rsid w:val="00BE0CD9"/>
    <w:rsid w:val="00BE40F8"/>
    <w:rsid w:val="00BE7353"/>
    <w:rsid w:val="00BF2345"/>
    <w:rsid w:val="00C01A99"/>
    <w:rsid w:val="00C06531"/>
    <w:rsid w:val="00C10E34"/>
    <w:rsid w:val="00C1378C"/>
    <w:rsid w:val="00C15DFF"/>
    <w:rsid w:val="00C22FB3"/>
    <w:rsid w:val="00C24994"/>
    <w:rsid w:val="00C26AF5"/>
    <w:rsid w:val="00C3303E"/>
    <w:rsid w:val="00C3752C"/>
    <w:rsid w:val="00C4032F"/>
    <w:rsid w:val="00C46B8C"/>
    <w:rsid w:val="00C5144A"/>
    <w:rsid w:val="00C529DA"/>
    <w:rsid w:val="00C52F30"/>
    <w:rsid w:val="00C60AEB"/>
    <w:rsid w:val="00C61BE3"/>
    <w:rsid w:val="00C67532"/>
    <w:rsid w:val="00C72190"/>
    <w:rsid w:val="00C820F3"/>
    <w:rsid w:val="00C840FD"/>
    <w:rsid w:val="00C939D7"/>
    <w:rsid w:val="00C96EBC"/>
    <w:rsid w:val="00CA7692"/>
    <w:rsid w:val="00CA7FB0"/>
    <w:rsid w:val="00CB477D"/>
    <w:rsid w:val="00CB63E8"/>
    <w:rsid w:val="00CD0C57"/>
    <w:rsid w:val="00CD510E"/>
    <w:rsid w:val="00CE367D"/>
    <w:rsid w:val="00CE6538"/>
    <w:rsid w:val="00CF1B56"/>
    <w:rsid w:val="00CF40BD"/>
    <w:rsid w:val="00CF54EF"/>
    <w:rsid w:val="00CF70C4"/>
    <w:rsid w:val="00CF7FBE"/>
    <w:rsid w:val="00D103A3"/>
    <w:rsid w:val="00D10E91"/>
    <w:rsid w:val="00D12066"/>
    <w:rsid w:val="00D12993"/>
    <w:rsid w:val="00D1495C"/>
    <w:rsid w:val="00D209B4"/>
    <w:rsid w:val="00D20E8A"/>
    <w:rsid w:val="00D21CFC"/>
    <w:rsid w:val="00D23561"/>
    <w:rsid w:val="00D32330"/>
    <w:rsid w:val="00D33BF1"/>
    <w:rsid w:val="00D3405B"/>
    <w:rsid w:val="00D34635"/>
    <w:rsid w:val="00D43C51"/>
    <w:rsid w:val="00D45DCF"/>
    <w:rsid w:val="00D46CB0"/>
    <w:rsid w:val="00D5299E"/>
    <w:rsid w:val="00D52A53"/>
    <w:rsid w:val="00D5385B"/>
    <w:rsid w:val="00D57299"/>
    <w:rsid w:val="00D57BB4"/>
    <w:rsid w:val="00D70979"/>
    <w:rsid w:val="00D71FE2"/>
    <w:rsid w:val="00D73534"/>
    <w:rsid w:val="00D75A3B"/>
    <w:rsid w:val="00D82C2E"/>
    <w:rsid w:val="00D83085"/>
    <w:rsid w:val="00D842D6"/>
    <w:rsid w:val="00D86076"/>
    <w:rsid w:val="00D8695A"/>
    <w:rsid w:val="00D903F6"/>
    <w:rsid w:val="00D9477D"/>
    <w:rsid w:val="00DA0180"/>
    <w:rsid w:val="00DA4184"/>
    <w:rsid w:val="00DA4BCE"/>
    <w:rsid w:val="00DB04B8"/>
    <w:rsid w:val="00DB2930"/>
    <w:rsid w:val="00DB3082"/>
    <w:rsid w:val="00DC4842"/>
    <w:rsid w:val="00DC6E05"/>
    <w:rsid w:val="00DD1D18"/>
    <w:rsid w:val="00DD52D9"/>
    <w:rsid w:val="00DD5A19"/>
    <w:rsid w:val="00DD5D09"/>
    <w:rsid w:val="00DD7314"/>
    <w:rsid w:val="00DE24B5"/>
    <w:rsid w:val="00DF5FDA"/>
    <w:rsid w:val="00DF6AAE"/>
    <w:rsid w:val="00E01001"/>
    <w:rsid w:val="00E012A7"/>
    <w:rsid w:val="00E03840"/>
    <w:rsid w:val="00E06C10"/>
    <w:rsid w:val="00E10556"/>
    <w:rsid w:val="00E125C4"/>
    <w:rsid w:val="00E14BD6"/>
    <w:rsid w:val="00E14F28"/>
    <w:rsid w:val="00E164B4"/>
    <w:rsid w:val="00E16C5C"/>
    <w:rsid w:val="00E16EA9"/>
    <w:rsid w:val="00E2400D"/>
    <w:rsid w:val="00E25B8A"/>
    <w:rsid w:val="00E26CC9"/>
    <w:rsid w:val="00E30353"/>
    <w:rsid w:val="00E33A55"/>
    <w:rsid w:val="00E34C43"/>
    <w:rsid w:val="00E40F16"/>
    <w:rsid w:val="00E430B5"/>
    <w:rsid w:val="00E433B5"/>
    <w:rsid w:val="00E4438D"/>
    <w:rsid w:val="00E5053D"/>
    <w:rsid w:val="00E544CF"/>
    <w:rsid w:val="00E56E70"/>
    <w:rsid w:val="00E636BA"/>
    <w:rsid w:val="00E6448C"/>
    <w:rsid w:val="00E6461E"/>
    <w:rsid w:val="00E71337"/>
    <w:rsid w:val="00E71EAA"/>
    <w:rsid w:val="00E72B36"/>
    <w:rsid w:val="00E75695"/>
    <w:rsid w:val="00E76D9F"/>
    <w:rsid w:val="00E9228E"/>
    <w:rsid w:val="00E93475"/>
    <w:rsid w:val="00E96106"/>
    <w:rsid w:val="00E96433"/>
    <w:rsid w:val="00EB22A0"/>
    <w:rsid w:val="00EB3907"/>
    <w:rsid w:val="00EC1B00"/>
    <w:rsid w:val="00EC27B3"/>
    <w:rsid w:val="00EC4A75"/>
    <w:rsid w:val="00ED0428"/>
    <w:rsid w:val="00ED141B"/>
    <w:rsid w:val="00ED2FCD"/>
    <w:rsid w:val="00ED6BC8"/>
    <w:rsid w:val="00ED79D5"/>
    <w:rsid w:val="00EE27CD"/>
    <w:rsid w:val="00EE2CE8"/>
    <w:rsid w:val="00EE4A5F"/>
    <w:rsid w:val="00EE51E3"/>
    <w:rsid w:val="00EF1B97"/>
    <w:rsid w:val="00EF4E5F"/>
    <w:rsid w:val="00EF52B0"/>
    <w:rsid w:val="00EF7FAA"/>
    <w:rsid w:val="00F016EC"/>
    <w:rsid w:val="00F04327"/>
    <w:rsid w:val="00F12C50"/>
    <w:rsid w:val="00F147F7"/>
    <w:rsid w:val="00F17AFE"/>
    <w:rsid w:val="00F2126A"/>
    <w:rsid w:val="00F22685"/>
    <w:rsid w:val="00F23DA9"/>
    <w:rsid w:val="00F23FE5"/>
    <w:rsid w:val="00F27192"/>
    <w:rsid w:val="00F313EF"/>
    <w:rsid w:val="00F372A6"/>
    <w:rsid w:val="00F3798D"/>
    <w:rsid w:val="00F41AF7"/>
    <w:rsid w:val="00F4763F"/>
    <w:rsid w:val="00F6162C"/>
    <w:rsid w:val="00F61709"/>
    <w:rsid w:val="00F62E9A"/>
    <w:rsid w:val="00F670CF"/>
    <w:rsid w:val="00F722E1"/>
    <w:rsid w:val="00F73633"/>
    <w:rsid w:val="00F75989"/>
    <w:rsid w:val="00F762FD"/>
    <w:rsid w:val="00F82A28"/>
    <w:rsid w:val="00F83B37"/>
    <w:rsid w:val="00F91120"/>
    <w:rsid w:val="00F918A3"/>
    <w:rsid w:val="00FA30D9"/>
    <w:rsid w:val="00FA63B0"/>
    <w:rsid w:val="00FA7D4C"/>
    <w:rsid w:val="00FB006C"/>
    <w:rsid w:val="00FB371B"/>
    <w:rsid w:val="00FB384A"/>
    <w:rsid w:val="00FC0C53"/>
    <w:rsid w:val="00FC3388"/>
    <w:rsid w:val="00FD02A9"/>
    <w:rsid w:val="00FD1676"/>
    <w:rsid w:val="00FD465F"/>
    <w:rsid w:val="00FD6675"/>
    <w:rsid w:val="00FD7604"/>
    <w:rsid w:val="00FE2693"/>
    <w:rsid w:val="00FE44C1"/>
    <w:rsid w:val="00FE4640"/>
    <w:rsid w:val="00FE71CB"/>
    <w:rsid w:val="00FF13EF"/>
    <w:rsid w:val="00FF1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74127"/>
    </o:shapedefaults>
    <o:shapelayout v:ext="edit">
      <o:idmap v:ext="edit" data="1"/>
    </o:shapelayout>
  </w:shapeDefaults>
  <w:decimalSymbol w:val=","/>
  <w:listSeparator w:val=";"/>
  <w14:docId w14:val="18A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 w:type="paragraph" w:styleId="HTMLVorformatiert">
    <w:name w:val="HTML Preformatted"/>
    <w:basedOn w:val="Standard"/>
    <w:link w:val="HTMLVorformatiertZchn"/>
    <w:uiPriority w:val="99"/>
    <w:semiHidden/>
    <w:unhideWhenUsed/>
    <w:rsid w:val="00BA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semiHidden/>
    <w:rsid w:val="00BA0CDB"/>
    <w:rPr>
      <w:rFonts w:ascii="Courier New" w:hAnsi="Courier New" w:cs="Courier New"/>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 w:type="paragraph" w:styleId="HTMLVorformatiert">
    <w:name w:val="HTML Preformatted"/>
    <w:basedOn w:val="Standard"/>
    <w:link w:val="HTMLVorformatiertZchn"/>
    <w:uiPriority w:val="99"/>
    <w:semiHidden/>
    <w:unhideWhenUsed/>
    <w:rsid w:val="00BA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semiHidden/>
    <w:rsid w:val="00BA0CDB"/>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6842">
      <w:bodyDiv w:val="1"/>
      <w:marLeft w:val="0"/>
      <w:marRight w:val="0"/>
      <w:marTop w:val="0"/>
      <w:marBottom w:val="0"/>
      <w:divBdr>
        <w:top w:val="none" w:sz="0" w:space="0" w:color="auto"/>
        <w:left w:val="none" w:sz="0" w:space="0" w:color="auto"/>
        <w:bottom w:val="none" w:sz="0" w:space="0" w:color="auto"/>
        <w:right w:val="none" w:sz="0" w:space="0" w:color="auto"/>
      </w:divBdr>
    </w:div>
    <w:div w:id="279730492">
      <w:bodyDiv w:val="1"/>
      <w:marLeft w:val="0"/>
      <w:marRight w:val="0"/>
      <w:marTop w:val="0"/>
      <w:marBottom w:val="0"/>
      <w:divBdr>
        <w:top w:val="none" w:sz="0" w:space="0" w:color="auto"/>
        <w:left w:val="none" w:sz="0" w:space="0" w:color="auto"/>
        <w:bottom w:val="none" w:sz="0" w:space="0" w:color="auto"/>
        <w:right w:val="none" w:sz="0" w:space="0" w:color="auto"/>
      </w:divBdr>
    </w:div>
    <w:div w:id="948050365">
      <w:bodyDiv w:val="1"/>
      <w:marLeft w:val="0"/>
      <w:marRight w:val="0"/>
      <w:marTop w:val="0"/>
      <w:marBottom w:val="0"/>
      <w:divBdr>
        <w:top w:val="none" w:sz="0" w:space="0" w:color="auto"/>
        <w:left w:val="none" w:sz="0" w:space="0" w:color="auto"/>
        <w:bottom w:val="none" w:sz="0" w:space="0" w:color="auto"/>
        <w:right w:val="none" w:sz="0" w:space="0" w:color="auto"/>
      </w:divBdr>
    </w:div>
    <w:div w:id="1404255543">
      <w:bodyDiv w:val="1"/>
      <w:marLeft w:val="0"/>
      <w:marRight w:val="0"/>
      <w:marTop w:val="0"/>
      <w:marBottom w:val="0"/>
      <w:divBdr>
        <w:top w:val="none" w:sz="0" w:space="0" w:color="auto"/>
        <w:left w:val="none" w:sz="0" w:space="0" w:color="auto"/>
        <w:bottom w:val="none" w:sz="0" w:space="0" w:color="auto"/>
        <w:right w:val="none" w:sz="0" w:space="0" w:color="auto"/>
      </w:divBdr>
    </w:div>
    <w:div w:id="14210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fsc.org/en/document-center/id/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fsc-deutschland.d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info@fsc-deutschland.de"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5" ma:contentTypeDescription="Opret et nyt dokument." ma:contentTypeScope="" ma:versionID="892bc9fd3ff9fd64fe60892c24c8211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c17d67661d87ec570aba843e9667380c"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ADA643-41CE-4187-B516-7146B47B1714}">
  <ds:schemaRefs>
    <ds:schemaRef ds:uri="http://schemas.openxmlformats.org/officeDocument/2006/bibliography"/>
  </ds:schemaRefs>
</ds:datastoreItem>
</file>

<file path=customXml/itemProps2.xml><?xml version="1.0" encoding="utf-8"?>
<ds:datastoreItem xmlns:ds="http://schemas.openxmlformats.org/officeDocument/2006/customXml" ds:itemID="{1F609767-3276-4FBC-9766-86A5C7640A4A}"/>
</file>

<file path=customXml/itemProps3.xml><?xml version="1.0" encoding="utf-8"?>
<ds:datastoreItem xmlns:ds="http://schemas.openxmlformats.org/officeDocument/2006/customXml" ds:itemID="{98BC3D67-B2D7-4421-A284-98F5C0ED42B3}"/>
</file>

<file path=customXml/itemProps4.xml><?xml version="1.0" encoding="utf-8"?>
<ds:datastoreItem xmlns:ds="http://schemas.openxmlformats.org/officeDocument/2006/customXml" ds:itemID="{F1805D3B-8272-4477-9725-2C274FCB1EF3}"/>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13235</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Programm FSC Deutschland</vt:lpstr>
      <vt:lpstr>Programm FSC Deutschland</vt:lpstr>
    </vt:vector>
  </TitlesOfParts>
  <Company>fsc-agd</Company>
  <LinksUpToDate>false</LinksUpToDate>
  <CharactersWithSpaces>15277</CharactersWithSpaces>
  <SharedDoc>false</SharedDoc>
  <HLinks>
    <vt:vector size="12" baseType="variant">
      <vt:variant>
        <vt:i4>4718629</vt:i4>
      </vt:variant>
      <vt:variant>
        <vt:i4>3</vt:i4>
      </vt:variant>
      <vt:variant>
        <vt:i4>0</vt:i4>
      </vt:variant>
      <vt:variant>
        <vt:i4>5</vt:i4>
      </vt:variant>
      <vt:variant>
        <vt:lpwstr>mailto:info@fsc-deutschland.de</vt:lpwstr>
      </vt:variant>
      <vt:variant>
        <vt:lpwstr/>
      </vt:variant>
      <vt:variant>
        <vt:i4>4718629</vt:i4>
      </vt:variant>
      <vt:variant>
        <vt:i4>0</vt:i4>
      </vt:variant>
      <vt:variant>
        <vt:i4>0</vt:i4>
      </vt:variant>
      <vt:variant>
        <vt:i4>5</vt:i4>
      </vt:variant>
      <vt:variant>
        <vt:lpwstr>mailto:info@fsc-deutschland.de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FSC Deutschland</dc:title>
  <dc:creator>Ulrich Malessa</dc:creator>
  <cp:lastModifiedBy>Ulrich Malessa</cp:lastModifiedBy>
  <cp:revision>10</cp:revision>
  <cp:lastPrinted>2017-04-25T13:23:00Z</cp:lastPrinted>
  <dcterms:created xsi:type="dcterms:W3CDTF">2017-07-04T11:56:00Z</dcterms:created>
  <dcterms:modified xsi:type="dcterms:W3CDTF">2017-07-06T14:01:00Z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